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685" w:rsidRDefault="003E7685" w:rsidP="00E0458B">
      <w:pPr>
        <w:spacing w:after="0" w:line="360" w:lineRule="auto"/>
        <w:jc w:val="center"/>
        <w:rPr>
          <w:rFonts w:ascii="Times New Roman" w:eastAsia="Times New Roman" w:hAnsi="Times New Roman" w:cs="Times New Roman"/>
          <w:bCs/>
          <w:sz w:val="28"/>
          <w:szCs w:val="28"/>
          <w:lang w:eastAsia="ru-RU"/>
        </w:rPr>
      </w:pPr>
      <w:r w:rsidRPr="003E7685">
        <w:rPr>
          <w:rFonts w:ascii="Times New Roman" w:eastAsia="Times New Roman" w:hAnsi="Times New Roman" w:cs="Times New Roman"/>
          <w:bCs/>
          <w:noProof/>
          <w:sz w:val="28"/>
          <w:szCs w:val="28"/>
          <w:lang w:eastAsia="ru-RU"/>
        </w:rPr>
        <w:drawing>
          <wp:inline distT="0" distB="0" distL="0" distR="0">
            <wp:extent cx="4707890" cy="6659880"/>
            <wp:effectExtent l="971550" t="0" r="9499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707890" cy="6659880"/>
                    </a:xfrm>
                    <a:prstGeom prst="rect">
                      <a:avLst/>
                    </a:prstGeom>
                    <a:noFill/>
                    <a:ln>
                      <a:noFill/>
                    </a:ln>
                  </pic:spPr>
                </pic:pic>
              </a:graphicData>
            </a:graphic>
          </wp:inline>
        </w:drawing>
      </w:r>
    </w:p>
    <w:p w:rsidR="00730532" w:rsidRPr="00F12BB5" w:rsidRDefault="00730532" w:rsidP="00F12BB5">
      <w:pPr>
        <w:spacing w:after="60" w:line="240" w:lineRule="auto"/>
        <w:jc w:val="center"/>
        <w:outlineLvl w:val="1"/>
        <w:rPr>
          <w:rFonts w:ascii="Times New Roman" w:eastAsia="Times New Roman" w:hAnsi="Times New Roman" w:cs="Times New Roman"/>
          <w:b/>
          <w:sz w:val="24"/>
          <w:szCs w:val="24"/>
          <w:lang w:eastAsia="ru-RU"/>
        </w:rPr>
      </w:pPr>
      <w:bookmarkStart w:id="0" w:name="_GoBack"/>
      <w:bookmarkEnd w:id="0"/>
      <w:r w:rsidRPr="00F12BB5">
        <w:rPr>
          <w:rFonts w:ascii="Times New Roman" w:eastAsia="Times New Roman" w:hAnsi="Times New Roman" w:cs="Times New Roman"/>
          <w:b/>
          <w:sz w:val="24"/>
          <w:szCs w:val="24"/>
          <w:lang w:eastAsia="ru-RU"/>
        </w:rPr>
        <w:lastRenderedPageBreak/>
        <w:t>Пояснительная записка</w:t>
      </w:r>
    </w:p>
    <w:p w:rsidR="00730532" w:rsidRPr="00F12BB5" w:rsidRDefault="00730532" w:rsidP="00F12BB5">
      <w:pPr>
        <w:spacing w:after="0" w:line="240" w:lineRule="auto"/>
        <w:jc w:val="center"/>
        <w:rPr>
          <w:rFonts w:ascii="Times New Roman" w:eastAsia="Times New Roman" w:hAnsi="Times New Roman" w:cs="Times New Roman"/>
          <w:b/>
          <w:sz w:val="24"/>
          <w:szCs w:val="24"/>
          <w:lang w:eastAsia="ru-RU"/>
        </w:rPr>
      </w:pPr>
    </w:p>
    <w:p w:rsidR="00FA01D1" w:rsidRPr="00F12BB5" w:rsidRDefault="00730532" w:rsidP="00F12BB5">
      <w:pPr>
        <w:spacing w:after="0" w:line="240" w:lineRule="auto"/>
        <w:ind w:left="-142" w:firstLine="426"/>
        <w:jc w:val="both"/>
        <w:rPr>
          <w:rFonts w:ascii="Times New Roman" w:eastAsia="Times New Roman" w:hAnsi="Times New Roman" w:cs="Times New Roman"/>
          <w:color w:val="000000"/>
          <w:sz w:val="24"/>
          <w:szCs w:val="24"/>
          <w:lang w:eastAsia="ru-RU"/>
        </w:rPr>
      </w:pPr>
      <w:r w:rsidRPr="00F12BB5">
        <w:rPr>
          <w:rFonts w:ascii="Times New Roman" w:eastAsia="Times New Roman" w:hAnsi="Times New Roman" w:cs="Times New Roman"/>
          <w:color w:val="000000"/>
          <w:sz w:val="24"/>
          <w:szCs w:val="24"/>
          <w:lang w:eastAsia="ru-RU"/>
        </w:rPr>
        <w:t xml:space="preserve"> Рабочая программа по физической культуре для 6 класса БОУ г.Омс</w:t>
      </w:r>
      <w:r w:rsidR="00CC45DD" w:rsidRPr="00F12BB5">
        <w:rPr>
          <w:rFonts w:ascii="Times New Roman" w:eastAsia="Times New Roman" w:hAnsi="Times New Roman" w:cs="Times New Roman"/>
          <w:color w:val="000000"/>
          <w:sz w:val="24"/>
          <w:szCs w:val="24"/>
          <w:lang w:eastAsia="ru-RU"/>
        </w:rPr>
        <w:t>ка «СОШ №108» с</w:t>
      </w:r>
      <w:r w:rsidR="00FA01D1" w:rsidRPr="00F12BB5">
        <w:rPr>
          <w:rFonts w:ascii="Times New Roman" w:eastAsia="Times New Roman" w:hAnsi="Times New Roman" w:cs="Times New Roman"/>
          <w:color w:val="000000"/>
          <w:sz w:val="24"/>
          <w:szCs w:val="24"/>
          <w:lang w:eastAsia="ru-RU"/>
        </w:rPr>
        <w:t>оставлена в соответствии с :</w:t>
      </w:r>
    </w:p>
    <w:p w:rsidR="00FA01D1" w:rsidRPr="00F12BB5" w:rsidRDefault="00FA01D1" w:rsidP="00F12BB5">
      <w:pPr>
        <w:spacing w:after="0" w:line="240" w:lineRule="auto"/>
        <w:ind w:left="-142" w:firstLine="426"/>
        <w:jc w:val="both"/>
        <w:rPr>
          <w:rFonts w:ascii="Times New Roman" w:eastAsia="Times New Roman" w:hAnsi="Times New Roman" w:cs="Times New Roman"/>
          <w:sz w:val="24"/>
          <w:szCs w:val="24"/>
          <w:lang w:eastAsia="ru-RU"/>
        </w:rPr>
      </w:pPr>
      <w:r w:rsidRPr="00F12BB5">
        <w:rPr>
          <w:rFonts w:ascii="Times New Roman" w:eastAsia="Times New Roman" w:hAnsi="Times New Roman" w:cs="Times New Roman"/>
          <w:color w:val="000000"/>
          <w:sz w:val="24"/>
          <w:szCs w:val="24"/>
          <w:lang w:eastAsia="ru-RU"/>
        </w:rPr>
        <w:t>-Федеральным</w:t>
      </w:r>
      <w:r w:rsidRPr="00F12BB5">
        <w:rPr>
          <w:rFonts w:ascii="Times New Roman" w:eastAsia="Times New Roman" w:hAnsi="Times New Roman" w:cs="Times New Roman"/>
          <w:sz w:val="24"/>
          <w:szCs w:val="24"/>
          <w:lang w:eastAsia="ru-RU"/>
        </w:rPr>
        <w:t xml:space="preserve"> государственным образовательным стандартом основного общего образования по физической культуре ;</w:t>
      </w:r>
    </w:p>
    <w:p w:rsidR="00FA01D1" w:rsidRPr="00F12BB5" w:rsidRDefault="00FA01D1" w:rsidP="00F12BB5">
      <w:pPr>
        <w:spacing w:after="0" w:line="240" w:lineRule="auto"/>
        <w:ind w:left="-142" w:firstLine="426"/>
        <w:jc w:val="both"/>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-Основной образовательной программой ООО </w:t>
      </w:r>
      <w:r w:rsidR="001015CA">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 БОУ гОмска «СОШ № 108»:</w:t>
      </w:r>
    </w:p>
    <w:p w:rsidR="00730532" w:rsidRPr="00F12BB5" w:rsidRDefault="00FA01D1" w:rsidP="00F12BB5">
      <w:pPr>
        <w:spacing w:after="0" w:line="240" w:lineRule="auto"/>
        <w:ind w:left="-142" w:firstLine="426"/>
        <w:jc w:val="both"/>
        <w:rPr>
          <w:rFonts w:ascii="Times New Roman" w:eastAsia="Times New Roman" w:hAnsi="Times New Roman" w:cs="Times New Roman"/>
          <w:bCs/>
          <w:kern w:val="32"/>
          <w:sz w:val="24"/>
          <w:szCs w:val="24"/>
          <w:lang w:eastAsia="ru-RU"/>
        </w:rPr>
      </w:pPr>
      <w:r w:rsidRPr="00F12BB5">
        <w:rPr>
          <w:rFonts w:ascii="Times New Roman" w:eastAsia="Times New Roman" w:hAnsi="Times New Roman" w:cs="Times New Roman"/>
          <w:sz w:val="24"/>
          <w:szCs w:val="24"/>
          <w:lang w:eastAsia="ru-RU"/>
        </w:rPr>
        <w:t xml:space="preserve"> -</w:t>
      </w:r>
      <w:r w:rsidR="00730532" w:rsidRPr="00F12BB5">
        <w:rPr>
          <w:rFonts w:ascii="Times New Roman" w:eastAsia="Times New Roman" w:hAnsi="Times New Roman" w:cs="Times New Roman"/>
          <w:bCs/>
          <w:kern w:val="32"/>
          <w:sz w:val="24"/>
          <w:szCs w:val="24"/>
          <w:lang w:eastAsia="ru-RU"/>
        </w:rPr>
        <w:t>Программы физической культуры учащихся 5-9 классов  (автор В.И. Лях, М. Я. Виленский М.: Просвещение, 2013)</w:t>
      </w:r>
    </w:p>
    <w:p w:rsidR="00431FFC" w:rsidRPr="00F12BB5" w:rsidRDefault="00431FFC" w:rsidP="00E63887">
      <w:pPr>
        <w:spacing w:after="0" w:line="240" w:lineRule="auto"/>
        <w:ind w:firstLine="284"/>
        <w:jc w:val="both"/>
        <w:rPr>
          <w:rFonts w:ascii="Times New Roman" w:eastAsia="Times New Roman" w:hAnsi="Times New Roman" w:cs="Times New Roman"/>
          <w:sz w:val="24"/>
          <w:szCs w:val="24"/>
          <w:lang w:eastAsia="ru-RU"/>
        </w:rPr>
      </w:pPr>
      <w:r w:rsidRPr="00F12BB5">
        <w:rPr>
          <w:rFonts w:ascii="Times New Roman" w:eastAsia="Times New Roman" w:hAnsi="Times New Roman" w:cs="Times New Roman"/>
          <w:bCs/>
          <w:kern w:val="32"/>
          <w:sz w:val="24"/>
          <w:szCs w:val="24"/>
          <w:lang w:eastAsia="ru-RU"/>
        </w:rPr>
        <w:t>-учебник Физическая культура:учебник для учащихся 5-7 классов.общеобразовательных учреждений/М.Я.Виленский,И.М.Туревский,Т.Ю. Торочкова</w:t>
      </w:r>
      <w:r w:rsidR="007E78E3" w:rsidRPr="00F12BB5">
        <w:rPr>
          <w:rFonts w:ascii="Times New Roman" w:eastAsia="Times New Roman" w:hAnsi="Times New Roman" w:cs="Times New Roman"/>
          <w:bCs/>
          <w:kern w:val="32"/>
          <w:sz w:val="24"/>
          <w:szCs w:val="24"/>
          <w:lang w:eastAsia="ru-RU"/>
        </w:rPr>
        <w:t xml:space="preserve"> и др;Под ред.М.Я.Виленского.2-е изд  испр..-М.:Просвещение,20</w:t>
      </w:r>
      <w:r w:rsidR="00E63887">
        <w:rPr>
          <w:rFonts w:ascii="Times New Roman" w:eastAsia="Times New Roman" w:hAnsi="Times New Roman" w:cs="Times New Roman"/>
          <w:bCs/>
          <w:kern w:val="32"/>
          <w:sz w:val="24"/>
          <w:szCs w:val="24"/>
          <w:lang w:eastAsia="ru-RU"/>
        </w:rPr>
        <w:t xml:space="preserve">       </w:t>
      </w:r>
      <w:r w:rsidR="007E78E3" w:rsidRPr="00F12BB5">
        <w:rPr>
          <w:rFonts w:ascii="Times New Roman" w:eastAsia="Times New Roman" w:hAnsi="Times New Roman" w:cs="Times New Roman"/>
          <w:bCs/>
          <w:kern w:val="32"/>
          <w:sz w:val="24"/>
          <w:szCs w:val="24"/>
          <w:lang w:eastAsia="ru-RU"/>
        </w:rPr>
        <w:t>.-156с</w:t>
      </w:r>
    </w:p>
    <w:p w:rsidR="00730532" w:rsidRPr="00F12BB5" w:rsidRDefault="00730532" w:rsidP="00F12BB5">
      <w:pPr>
        <w:tabs>
          <w:tab w:val="left" w:pos="1760"/>
        </w:tabs>
        <w:spacing w:after="0" w:line="240" w:lineRule="auto"/>
        <w:jc w:val="center"/>
        <w:rPr>
          <w:rFonts w:ascii="Times New Roman" w:eastAsia="Times New Roman" w:hAnsi="Times New Roman" w:cs="Times New Roman"/>
          <w:b/>
          <w:sz w:val="24"/>
          <w:szCs w:val="24"/>
          <w:lang w:eastAsia="ru-RU"/>
        </w:rPr>
      </w:pPr>
    </w:p>
    <w:p w:rsidR="009A7EDA" w:rsidRPr="00F12BB5" w:rsidRDefault="009A7EDA" w:rsidP="00F12BB5">
      <w:pPr>
        <w:tabs>
          <w:tab w:val="left" w:pos="1760"/>
        </w:tabs>
        <w:spacing w:after="0"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Планируемые результаты изучения учебного предмета «физическая культура»</w:t>
      </w:r>
    </w:p>
    <w:p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ab/>
      </w:r>
    </w:p>
    <w:p w:rsidR="004B66C3" w:rsidRPr="002616E9" w:rsidRDefault="002616E9" w:rsidP="00F12BB5">
      <w:pPr>
        <w:spacing w:after="0" w:line="240" w:lineRule="auto"/>
        <w:rPr>
          <w:rFonts w:ascii="Times New Roman" w:eastAsia="Times New Roman" w:hAnsi="Times New Roman" w:cs="Times New Roman"/>
          <w:sz w:val="24"/>
          <w:szCs w:val="24"/>
          <w:lang w:eastAsia="ru-RU"/>
        </w:rPr>
      </w:pPr>
      <w:r w:rsidRPr="002616E9">
        <w:rPr>
          <w:rFonts w:ascii="Times New Roman" w:eastAsia="Times New Roman" w:hAnsi="Times New Roman" w:cs="Times New Roman"/>
          <w:sz w:val="24"/>
          <w:szCs w:val="24"/>
          <w:lang w:eastAsia="ru-RU"/>
        </w:rPr>
        <w:t>Планируемые  предметные результаты</w:t>
      </w:r>
    </w:p>
    <w:p w:rsidR="002616E9" w:rsidRPr="00F12BB5" w:rsidRDefault="002616E9" w:rsidP="00F12BB5">
      <w:pPr>
        <w:spacing w:after="0" w:line="240" w:lineRule="auto"/>
        <w:rPr>
          <w:rFonts w:ascii="Times New Roman" w:eastAsia="Times New Roman" w:hAnsi="Times New Roman" w:cs="Times New Roman"/>
          <w:color w:val="FF0000"/>
          <w:sz w:val="24"/>
          <w:szCs w:val="24"/>
          <w:lang w:eastAsia="ru-RU"/>
        </w:rPr>
      </w:pP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5"/>
        <w:gridCol w:w="7560"/>
      </w:tblGrid>
      <w:tr w:rsidR="004B66C3" w:rsidRPr="00F12BB5" w:rsidTr="00384973">
        <w:trPr>
          <w:trHeight w:val="750"/>
        </w:trPr>
        <w:tc>
          <w:tcPr>
            <w:tcW w:w="14865" w:type="dxa"/>
            <w:gridSpan w:val="2"/>
          </w:tcPr>
          <w:p w:rsidR="004B66C3" w:rsidRPr="00F12BB5" w:rsidRDefault="004B66C3" w:rsidP="00F12BB5">
            <w:pPr>
              <w:tabs>
                <w:tab w:val="left" w:pos="1760"/>
              </w:tabs>
              <w:spacing w:after="0" w:line="240" w:lineRule="auto"/>
              <w:ind w:left="-87"/>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 xml:space="preserve">Раздел </w:t>
            </w:r>
            <w:r w:rsidR="00214479" w:rsidRPr="00F12BB5">
              <w:rPr>
                <w:rFonts w:ascii="Times New Roman" w:eastAsia="Times New Roman" w:hAnsi="Times New Roman" w:cs="Times New Roman"/>
                <w:b/>
                <w:color w:val="000000" w:themeColor="text1"/>
                <w:sz w:val="24"/>
                <w:szCs w:val="24"/>
                <w:lang w:eastAsia="ru-RU"/>
              </w:rPr>
              <w:t>:</w:t>
            </w:r>
            <w:r w:rsidR="00483059" w:rsidRPr="00F12BB5">
              <w:rPr>
                <w:rFonts w:ascii="Times New Roman" w:eastAsia="Times New Roman" w:hAnsi="Times New Roman" w:cs="Times New Roman"/>
                <w:b/>
                <w:color w:val="000000" w:themeColor="text1"/>
                <w:sz w:val="24"/>
                <w:szCs w:val="24"/>
                <w:lang w:eastAsia="ru-RU"/>
              </w:rPr>
              <w:t>Знания о физической культуре</w:t>
            </w:r>
          </w:p>
          <w:p w:rsidR="004B66C3" w:rsidRPr="00F12BB5" w:rsidRDefault="004B66C3" w:rsidP="00F12BB5">
            <w:pPr>
              <w:tabs>
                <w:tab w:val="left" w:pos="1760"/>
              </w:tabs>
              <w:spacing w:after="0" w:line="240" w:lineRule="auto"/>
              <w:ind w:left="-87"/>
              <w:rPr>
                <w:rFonts w:ascii="Times New Roman" w:eastAsia="Times New Roman" w:hAnsi="Times New Roman" w:cs="Times New Roman"/>
                <w:color w:val="FF0000"/>
                <w:sz w:val="24"/>
                <w:szCs w:val="24"/>
                <w:lang w:eastAsia="ru-RU"/>
              </w:rPr>
            </w:pPr>
          </w:p>
          <w:p w:rsidR="004B66C3" w:rsidRPr="00F12BB5" w:rsidRDefault="004B66C3" w:rsidP="00F12BB5">
            <w:pPr>
              <w:tabs>
                <w:tab w:val="left" w:pos="1760"/>
              </w:tabs>
              <w:spacing w:after="0" w:line="240" w:lineRule="auto"/>
              <w:ind w:left="-87"/>
              <w:rPr>
                <w:rFonts w:ascii="Times New Roman" w:eastAsia="Times New Roman" w:hAnsi="Times New Roman" w:cs="Times New Roman"/>
                <w:color w:val="FF0000"/>
                <w:sz w:val="24"/>
                <w:szCs w:val="24"/>
                <w:lang w:eastAsia="ru-RU"/>
              </w:rPr>
            </w:pPr>
            <w:r w:rsidRPr="00F12BB5">
              <w:rPr>
                <w:rFonts w:ascii="Times New Roman" w:eastAsia="Times New Roman" w:hAnsi="Times New Roman" w:cs="Times New Roman"/>
                <w:color w:val="FF0000"/>
                <w:sz w:val="24"/>
                <w:szCs w:val="24"/>
                <w:lang w:eastAsia="ru-RU"/>
              </w:rPr>
              <w:tab/>
            </w:r>
          </w:p>
        </w:tc>
      </w:tr>
      <w:tr w:rsidR="004B66C3" w:rsidRPr="00F12BB5" w:rsidTr="00384973">
        <w:trPr>
          <w:trHeight w:val="633"/>
        </w:trPr>
        <w:tc>
          <w:tcPr>
            <w:tcW w:w="7305" w:type="dxa"/>
          </w:tcPr>
          <w:p w:rsidR="004B66C3" w:rsidRPr="00F12BB5" w:rsidRDefault="004B66C3"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Научится</w:t>
            </w:r>
          </w:p>
          <w:p w:rsidR="004B66C3" w:rsidRPr="00F12BB5" w:rsidRDefault="004B66C3" w:rsidP="00F12BB5">
            <w:pPr>
              <w:spacing w:after="0" w:line="240" w:lineRule="auto"/>
              <w:rPr>
                <w:rFonts w:ascii="Times New Roman" w:eastAsia="Times New Roman" w:hAnsi="Times New Roman" w:cs="Times New Roman"/>
                <w:b/>
                <w:sz w:val="24"/>
                <w:szCs w:val="24"/>
                <w:lang w:eastAsia="ru-RU"/>
              </w:rPr>
            </w:pPr>
          </w:p>
        </w:tc>
        <w:tc>
          <w:tcPr>
            <w:tcW w:w="7560" w:type="dxa"/>
          </w:tcPr>
          <w:p w:rsidR="004B66C3" w:rsidRPr="00F12BB5" w:rsidRDefault="004B66C3"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Получит</w:t>
            </w:r>
            <w:r w:rsidR="00E63887">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возможность</w:t>
            </w:r>
            <w:r w:rsidR="00E63887">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научится</w:t>
            </w:r>
          </w:p>
        </w:tc>
      </w:tr>
      <w:tr w:rsidR="004B66C3" w:rsidRPr="00F12BB5" w:rsidTr="00384973">
        <w:trPr>
          <w:trHeight w:val="2175"/>
        </w:trPr>
        <w:tc>
          <w:tcPr>
            <w:tcW w:w="7305" w:type="dxa"/>
          </w:tcPr>
          <w:p w:rsidR="004B66C3" w:rsidRPr="00F12BB5" w:rsidRDefault="004974B3"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закаливание, прогулок на свежем воздухе, подвижных игр, занятий спортом для укрепления здоровья, развития основных систем организма. Раскрывать на примерах (из истории,в том числе родного края или из личного опыта</w:t>
            </w:r>
            <w:r w:rsidR="00C46BEA" w:rsidRPr="00F12BB5">
              <w:rPr>
                <w:rFonts w:ascii="Times New Roman" w:eastAsia="Times New Roman" w:hAnsi="Times New Roman" w:cs="Times New Roman"/>
                <w:sz w:val="24"/>
                <w:szCs w:val="24"/>
                <w:lang w:eastAsia="ru-RU"/>
              </w:rPr>
              <w:t>).Положительное влияние занятий физической культуры на физическое ,личностное и социальное развитие.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Организовывать места занятий физическими упражнениями и подвижными играми в помещении, на открытом воздухе. Соблюдать правила поведения, предупреждения травматизма</w:t>
            </w:r>
            <w:r w:rsidR="00AF15E6" w:rsidRPr="00F12BB5">
              <w:rPr>
                <w:rFonts w:ascii="Times New Roman" w:eastAsia="Times New Roman" w:hAnsi="Times New Roman" w:cs="Times New Roman"/>
                <w:sz w:val="24"/>
                <w:szCs w:val="24"/>
                <w:lang w:eastAsia="ru-RU"/>
              </w:rPr>
              <w:t>. Требование и нормы ГТО</w:t>
            </w:r>
          </w:p>
        </w:tc>
        <w:tc>
          <w:tcPr>
            <w:tcW w:w="7560" w:type="dxa"/>
          </w:tcPr>
          <w:p w:rsidR="00C46BEA" w:rsidRPr="00F12BB5" w:rsidRDefault="00C46BE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Выявлять связь занятий физической культурой с трудовой и оборонной деятельностью. Характеризовать роль и значение режима дня, сохранение и укрепление здоровья; планировать  и корректировать режим дня с учётом своей учебной и внешкольной деятельности, показатели своего здоровья физического развития и физической подготовленности.</w:t>
            </w:r>
          </w:p>
        </w:tc>
      </w:tr>
      <w:tr w:rsidR="00214479" w:rsidRPr="00F12BB5" w:rsidTr="00384973">
        <w:trPr>
          <w:trHeight w:val="357"/>
        </w:trPr>
        <w:tc>
          <w:tcPr>
            <w:tcW w:w="7305" w:type="dxa"/>
          </w:tcPr>
          <w:p w:rsidR="00214479" w:rsidRPr="00F12BB5" w:rsidRDefault="0021447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b/>
                <w:sz w:val="24"/>
                <w:szCs w:val="24"/>
                <w:lang w:eastAsia="ru-RU"/>
              </w:rPr>
              <w:t>Раздел</w:t>
            </w:r>
            <w:r w:rsidRPr="00F12BB5">
              <w:rPr>
                <w:rFonts w:ascii="Times New Roman" w:eastAsia="Times New Roman" w:hAnsi="Times New Roman" w:cs="Times New Roman"/>
                <w:b/>
                <w:sz w:val="24"/>
                <w:szCs w:val="24"/>
                <w:lang w:val="en-US" w:eastAsia="ru-RU"/>
              </w:rPr>
              <w:t>:</w:t>
            </w:r>
            <w:r w:rsidRPr="00F12BB5">
              <w:rPr>
                <w:rFonts w:ascii="Times New Roman" w:eastAsia="Times New Roman" w:hAnsi="Times New Roman" w:cs="Times New Roman"/>
                <w:b/>
                <w:sz w:val="24"/>
                <w:szCs w:val="24"/>
                <w:lang w:eastAsia="ru-RU"/>
              </w:rPr>
              <w:t xml:space="preserve"> Лёгкая атлетика</w:t>
            </w:r>
          </w:p>
        </w:tc>
        <w:tc>
          <w:tcPr>
            <w:tcW w:w="7560" w:type="dxa"/>
          </w:tcPr>
          <w:p w:rsidR="00214479" w:rsidRPr="00F12BB5" w:rsidRDefault="00214479" w:rsidP="00F12BB5">
            <w:pPr>
              <w:spacing w:after="0" w:line="240" w:lineRule="auto"/>
              <w:jc w:val="center"/>
              <w:rPr>
                <w:rFonts w:ascii="Times New Roman" w:eastAsia="Times New Roman" w:hAnsi="Times New Roman" w:cs="Times New Roman"/>
                <w:sz w:val="24"/>
                <w:szCs w:val="24"/>
                <w:lang w:eastAsia="ru-RU"/>
              </w:rPr>
            </w:pPr>
          </w:p>
        </w:tc>
      </w:tr>
      <w:tr w:rsidR="00214479" w:rsidRPr="00F12BB5" w:rsidTr="00384973">
        <w:trPr>
          <w:trHeight w:val="1500"/>
        </w:trPr>
        <w:tc>
          <w:tcPr>
            <w:tcW w:w="7305" w:type="dxa"/>
          </w:tcPr>
          <w:p w:rsidR="00214479"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В</w:t>
            </w:r>
            <w:r w:rsidR="00F03FB6" w:rsidRPr="00F12BB5">
              <w:rPr>
                <w:rFonts w:ascii="Times New Roman" w:eastAsia="Times New Roman" w:hAnsi="Times New Roman" w:cs="Times New Roman"/>
                <w:sz w:val="24"/>
                <w:szCs w:val="24"/>
                <w:lang w:eastAsia="ru-RU"/>
              </w:rPr>
              <w:t xml:space="preserve">ыполнять легкоатлетические упражнения(бег, прыжки, </w:t>
            </w:r>
            <w:r w:rsidRPr="00F12BB5">
              <w:rPr>
                <w:rFonts w:ascii="Times New Roman" w:eastAsia="Times New Roman" w:hAnsi="Times New Roman" w:cs="Times New Roman"/>
                <w:sz w:val="24"/>
                <w:szCs w:val="24"/>
                <w:lang w:eastAsia="ru-RU"/>
              </w:rPr>
              <w:t xml:space="preserve">метания, </w:t>
            </w:r>
            <w:r w:rsidR="00F03FB6" w:rsidRPr="00F12BB5">
              <w:rPr>
                <w:rFonts w:ascii="Times New Roman" w:eastAsia="Times New Roman" w:hAnsi="Times New Roman" w:cs="Times New Roman"/>
                <w:sz w:val="24"/>
                <w:szCs w:val="24"/>
                <w:lang w:eastAsia="ru-RU"/>
              </w:rPr>
              <w:t>броски мяча разного веса и объёма)</w:t>
            </w:r>
          </w:p>
          <w:p w:rsidR="00386E80" w:rsidRPr="00F12BB5" w:rsidRDefault="00386E80" w:rsidP="00F12BB5">
            <w:pPr>
              <w:spacing w:after="0" w:line="240" w:lineRule="auto"/>
              <w:rPr>
                <w:rFonts w:ascii="Times New Roman" w:eastAsia="Times New Roman" w:hAnsi="Times New Roman" w:cs="Times New Roman"/>
                <w:sz w:val="24"/>
                <w:szCs w:val="24"/>
                <w:lang w:eastAsia="ru-RU"/>
              </w:rPr>
            </w:pPr>
          </w:p>
          <w:p w:rsidR="00214479" w:rsidRPr="00F12BB5" w:rsidRDefault="00214479" w:rsidP="00F12BB5">
            <w:pPr>
              <w:spacing w:after="0" w:line="240" w:lineRule="auto"/>
              <w:jc w:val="center"/>
              <w:rPr>
                <w:rFonts w:ascii="Times New Roman" w:eastAsia="Times New Roman" w:hAnsi="Times New Roman" w:cs="Times New Roman"/>
                <w:b/>
                <w:sz w:val="24"/>
                <w:szCs w:val="24"/>
                <w:lang w:eastAsia="ru-RU"/>
              </w:rPr>
            </w:pPr>
          </w:p>
        </w:tc>
        <w:tc>
          <w:tcPr>
            <w:tcW w:w="7560" w:type="dxa"/>
          </w:tcPr>
          <w:p w:rsidR="00214479"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тестовые нормативы по физической подготовке</w:t>
            </w:r>
          </w:p>
          <w:p w:rsidR="00214479" w:rsidRPr="00F12BB5" w:rsidRDefault="00214479" w:rsidP="00F12BB5">
            <w:pPr>
              <w:spacing w:after="0" w:line="240" w:lineRule="auto"/>
              <w:jc w:val="center"/>
              <w:rPr>
                <w:rFonts w:ascii="Times New Roman" w:eastAsia="Times New Roman" w:hAnsi="Times New Roman" w:cs="Times New Roman"/>
                <w:b/>
                <w:sz w:val="24"/>
                <w:szCs w:val="24"/>
                <w:lang w:eastAsia="ru-RU"/>
              </w:rPr>
            </w:pPr>
          </w:p>
          <w:p w:rsidR="00214479" w:rsidRPr="00F12BB5" w:rsidRDefault="00214479" w:rsidP="00F12BB5">
            <w:pPr>
              <w:spacing w:after="0" w:line="240" w:lineRule="auto"/>
              <w:jc w:val="center"/>
              <w:rPr>
                <w:rFonts w:ascii="Times New Roman" w:eastAsia="Times New Roman" w:hAnsi="Times New Roman" w:cs="Times New Roman"/>
                <w:b/>
                <w:sz w:val="24"/>
                <w:szCs w:val="24"/>
                <w:lang w:eastAsia="ru-RU"/>
              </w:rPr>
            </w:pPr>
          </w:p>
        </w:tc>
      </w:tr>
      <w:tr w:rsidR="00F000F2" w:rsidRPr="00F12BB5" w:rsidTr="00384973">
        <w:trPr>
          <w:trHeight w:val="417"/>
        </w:trPr>
        <w:tc>
          <w:tcPr>
            <w:tcW w:w="7305" w:type="dxa"/>
          </w:tcPr>
          <w:p w:rsidR="00F000F2" w:rsidRPr="00F12BB5" w:rsidRDefault="00F000F2"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Раздел :Гимнастика</w:t>
            </w:r>
          </w:p>
          <w:p w:rsidR="00F000F2" w:rsidRPr="00F12BB5" w:rsidRDefault="00F000F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упражнения</w:t>
            </w:r>
            <w:r w:rsidR="00F03FB6" w:rsidRPr="00F12BB5">
              <w:rPr>
                <w:rFonts w:ascii="Times New Roman" w:eastAsia="Times New Roman" w:hAnsi="Times New Roman" w:cs="Times New Roman"/>
                <w:sz w:val="24"/>
                <w:szCs w:val="24"/>
                <w:lang w:eastAsia="ru-RU"/>
              </w:rPr>
              <w:t xml:space="preserve"> по коррекции и профилактике зрения и осанки упражнения на развитие физических качеств (силы, быстроты, выносливости, координации гибкости)оценивать величину нагрузки(большая, средняя малая) по частоте пульса</w:t>
            </w:r>
            <w:r w:rsidRPr="00F12BB5">
              <w:rPr>
                <w:rFonts w:ascii="Times New Roman" w:eastAsia="Times New Roman" w:hAnsi="Times New Roman" w:cs="Times New Roman"/>
                <w:sz w:val="24"/>
                <w:szCs w:val="24"/>
                <w:lang w:eastAsia="ru-RU"/>
              </w:rPr>
              <w:t xml:space="preserve">, </w:t>
            </w:r>
            <w:r w:rsidR="00F03FB6" w:rsidRPr="00F12BB5">
              <w:rPr>
                <w:rFonts w:ascii="Times New Roman" w:eastAsia="Times New Roman" w:hAnsi="Times New Roman" w:cs="Times New Roman"/>
                <w:sz w:val="24"/>
                <w:szCs w:val="24"/>
                <w:lang w:eastAsia="ru-RU"/>
              </w:rPr>
              <w:t>выполнять тестовые упражнения на оценку динамики индивидуального развития основных физических качеств</w:t>
            </w:r>
          </w:p>
          <w:p w:rsidR="00F03FB6" w:rsidRPr="00F12BB5" w:rsidRDefault="00F03F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организующие строевые команды и приёмы, выполнять акробатические упражнения(кувырки, стойки, перекаты.</w:t>
            </w:r>
          </w:p>
          <w:p w:rsidR="00F03FB6" w:rsidRPr="00F12BB5" w:rsidRDefault="00F03FB6"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Раздел</w:t>
            </w:r>
            <w:r w:rsidR="003D43AA" w:rsidRPr="00F12BB5">
              <w:rPr>
                <w:rFonts w:ascii="Times New Roman" w:eastAsia="Times New Roman" w:hAnsi="Times New Roman" w:cs="Times New Roman"/>
                <w:b/>
                <w:sz w:val="24"/>
                <w:szCs w:val="24"/>
                <w:lang w:eastAsia="ru-RU"/>
              </w:rPr>
              <w:t>:</w:t>
            </w:r>
            <w:r w:rsidRPr="00F12BB5">
              <w:rPr>
                <w:rFonts w:ascii="Times New Roman" w:eastAsia="Times New Roman" w:hAnsi="Times New Roman" w:cs="Times New Roman"/>
                <w:b/>
                <w:sz w:val="24"/>
                <w:szCs w:val="24"/>
                <w:lang w:eastAsia="ru-RU"/>
              </w:rPr>
              <w:t xml:space="preserve"> Спортивные игры</w:t>
            </w:r>
          </w:p>
          <w:p w:rsidR="00F03FB6" w:rsidRPr="00F12BB5" w:rsidRDefault="00F03F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игровые действия и упражнения из подвижных игр и технические приёмы разной функциональной направленности</w:t>
            </w:r>
          </w:p>
          <w:p w:rsidR="003D43AA" w:rsidRPr="00F12BB5" w:rsidRDefault="003D43AA"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Раздел: Лыжная подготовка</w:t>
            </w:r>
          </w:p>
          <w:p w:rsidR="003D43AA"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передвижение на лыжах изученными способами,</w:t>
            </w:r>
          </w:p>
        </w:tc>
        <w:tc>
          <w:tcPr>
            <w:tcW w:w="7560" w:type="dxa"/>
          </w:tcPr>
          <w:p w:rsidR="004974B3" w:rsidRPr="00F12BB5" w:rsidRDefault="004974B3" w:rsidP="00F12BB5">
            <w:pPr>
              <w:spacing w:after="0" w:line="240" w:lineRule="auto"/>
              <w:rPr>
                <w:rFonts w:ascii="Times New Roman" w:eastAsia="Times New Roman" w:hAnsi="Times New Roman" w:cs="Times New Roman"/>
                <w:sz w:val="24"/>
                <w:szCs w:val="24"/>
                <w:lang w:eastAsia="ru-RU"/>
              </w:rPr>
            </w:pPr>
          </w:p>
          <w:p w:rsidR="00F000F2"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Сохранять правильную осанку, оптимальное телосложение, </w:t>
            </w:r>
            <w:r w:rsidR="004974B3" w:rsidRPr="00F12BB5">
              <w:rPr>
                <w:rFonts w:ascii="Times New Roman" w:eastAsia="Times New Roman" w:hAnsi="Times New Roman" w:cs="Times New Roman"/>
                <w:sz w:val="24"/>
                <w:szCs w:val="24"/>
                <w:lang w:eastAsia="ru-RU"/>
              </w:rPr>
              <w:t>выполнять этетически</w:t>
            </w:r>
            <w:r w:rsidRPr="00F12BB5">
              <w:rPr>
                <w:rFonts w:ascii="Times New Roman" w:eastAsia="Times New Roman" w:hAnsi="Times New Roman" w:cs="Times New Roman"/>
                <w:sz w:val="24"/>
                <w:szCs w:val="24"/>
                <w:lang w:eastAsia="ru-RU"/>
              </w:rPr>
              <w:t xml:space="preserve"> красиво гимнастические и акробатические комбинации</w:t>
            </w: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p>
          <w:p w:rsidR="003D43AA"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Играть в спортивные игры (футбол, волейбол, баскетбол) по упрощённым правилам</w:t>
            </w:r>
          </w:p>
          <w:p w:rsidR="003D43AA" w:rsidRPr="00F12BB5" w:rsidRDefault="003D43AA"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Выполнять передвижения на лыжах</w:t>
            </w:r>
          </w:p>
        </w:tc>
      </w:tr>
    </w:tbl>
    <w:p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rsidR="002616E9" w:rsidRDefault="002616E9" w:rsidP="002616E9">
      <w:pPr>
        <w:autoSpaceDE w:val="0"/>
        <w:autoSpaceDN w:val="0"/>
        <w:adjustRightInd w:val="0"/>
        <w:ind w:firstLine="708"/>
        <w:rPr>
          <w:rFonts w:ascii="Times New Roman" w:hAnsi="Times New Roman"/>
          <w:b/>
          <w:color w:val="000000"/>
          <w:sz w:val="24"/>
          <w:szCs w:val="24"/>
        </w:rPr>
      </w:pPr>
      <w:r>
        <w:rPr>
          <w:rFonts w:ascii="Times New Roman" w:hAnsi="Times New Roman"/>
          <w:b/>
          <w:color w:val="000000"/>
          <w:sz w:val="24"/>
          <w:szCs w:val="24"/>
        </w:rPr>
        <w:t xml:space="preserve">Планируемые личностные и  метапредметные   результаты </w:t>
      </w:r>
    </w:p>
    <w:p w:rsidR="002616E9" w:rsidRDefault="002616E9" w:rsidP="002616E9">
      <w:pPr>
        <w:autoSpaceDE w:val="0"/>
        <w:autoSpaceDN w:val="0"/>
        <w:adjustRightInd w:val="0"/>
        <w:ind w:firstLine="708"/>
        <w:rPr>
          <w:rFonts w:ascii="Times New Roman" w:hAnsi="Times New Roman"/>
          <w:b/>
          <w:color w:val="000000"/>
          <w:sz w:val="24"/>
          <w:szCs w:val="24"/>
        </w:rPr>
      </w:pPr>
      <w:r>
        <w:rPr>
          <w:rFonts w:ascii="Times New Roman" w:hAnsi="Times New Roman"/>
          <w:b/>
          <w:color w:val="000000"/>
          <w:sz w:val="24"/>
          <w:szCs w:val="24"/>
        </w:rPr>
        <w:t xml:space="preserve">Личностные результаты  </w:t>
      </w:r>
    </w:p>
    <w:p w:rsidR="002616E9" w:rsidRDefault="002616E9" w:rsidP="002616E9">
      <w:pPr>
        <w:autoSpaceDE w:val="0"/>
        <w:autoSpaceDN w:val="0"/>
        <w:adjustRightInd w:val="0"/>
        <w:ind w:firstLine="708"/>
        <w:rPr>
          <w:rFonts w:ascii="Times New Roman" w:hAnsi="Times New Roman"/>
          <w:b/>
          <w:color w:val="000000"/>
          <w:sz w:val="24"/>
          <w:szCs w:val="24"/>
        </w:rPr>
      </w:pP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1. Российская гражданская идентичность.   Осознанное, уважительное и доброжелательное отношение к истории, культуре, религии, традициям, языкам, ценностям народов России и народов мира.</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lastRenderedPageBreak/>
        <w:t xml:space="preserve">4.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2616E9" w:rsidRPr="00862A85" w:rsidRDefault="002616E9" w:rsidP="002616E9">
      <w:pPr>
        <w:tabs>
          <w:tab w:val="left" w:pos="1760"/>
        </w:tabs>
        <w:spacing w:after="0" w:line="240" w:lineRule="auto"/>
        <w:rPr>
          <w:rFonts w:ascii="Times New Roman" w:eastAsia="Times New Roman" w:hAnsi="Times New Roman" w:cs="Times New Roman"/>
          <w:b/>
          <w:sz w:val="24"/>
          <w:szCs w:val="24"/>
          <w:lang w:eastAsia="ru-RU"/>
        </w:rPr>
      </w:pPr>
      <w:r w:rsidRPr="00862A85">
        <w:rPr>
          <w:rFonts w:ascii="Times New Roman" w:eastAsia="Times New Roman" w:hAnsi="Times New Roman" w:cs="Times New Roman"/>
          <w:b/>
          <w:sz w:val="24"/>
          <w:szCs w:val="24"/>
          <w:lang w:eastAsia="ru-RU"/>
        </w:rPr>
        <w:t>Воспитание культуры здорового и безопасного образа жизни</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жизни во всех её проявлениях, , своему здоровью, здоровью родителей, членов своей семьи, педагогов, сверстников;</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осознание ценности здорового и безопасного образа жизни, взаимной связи здоровья человека </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знание единства и взаимовлияния различных видов здоровья человека: физического, физиологического, психического, социально-         психологического, духовного, репродуктивного, их обусловленности внутренними и внешними факторами;</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основных социальных моделей, вариантов здорового образа жизни;</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умение строить свою деятельность и проекты с учётом создаваемой нагрузки на социоприродное окружение;</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личного опыта здоровьесберегающей деятельности;</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противостоять негативным факторам, способствующим ухудшению здоровья;</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2616E9" w:rsidRDefault="002616E9" w:rsidP="002616E9">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2616E9" w:rsidRDefault="002616E9" w:rsidP="002616E9">
      <w:pPr>
        <w:pStyle w:val="af0"/>
        <w:spacing w:line="240" w:lineRule="auto"/>
        <w:jc w:val="center"/>
        <w:outlineLvl w:val="0"/>
        <w:rPr>
          <w:b/>
          <w:sz w:val="24"/>
        </w:rPr>
      </w:pPr>
      <w:r>
        <w:rPr>
          <w:sz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2616E9" w:rsidRDefault="002616E9" w:rsidP="002616E9">
      <w:pPr>
        <w:autoSpaceDE w:val="0"/>
        <w:autoSpaceDN w:val="0"/>
        <w:adjustRightInd w:val="0"/>
        <w:ind w:firstLine="708"/>
        <w:rPr>
          <w:rFonts w:ascii="Times New Roman" w:hAnsi="Times New Roman"/>
          <w:b/>
          <w:bCs/>
          <w:color w:val="000000"/>
          <w:sz w:val="24"/>
          <w:szCs w:val="24"/>
        </w:rPr>
      </w:pPr>
    </w:p>
    <w:p w:rsidR="002616E9" w:rsidRDefault="002616E9" w:rsidP="002616E9">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Метапредметные   результаты освоения ООП</w:t>
      </w:r>
    </w:p>
    <w:p w:rsidR="002616E9" w:rsidRPr="006A3288" w:rsidRDefault="002616E9" w:rsidP="002616E9">
      <w:pPr>
        <w:autoSpaceDE w:val="0"/>
        <w:autoSpaceDN w:val="0"/>
        <w:adjustRightInd w:val="0"/>
        <w:rPr>
          <w:rFonts w:ascii="Times New Roman" w:hAnsi="Times New Roman"/>
          <w:b/>
          <w:bCs/>
          <w:color w:val="000000"/>
          <w:sz w:val="24"/>
          <w:szCs w:val="24"/>
        </w:rPr>
      </w:pPr>
      <w:r w:rsidRPr="006A3288">
        <w:rPr>
          <w:rFonts w:ascii="Times New Roman" w:hAnsi="Times New Roman"/>
          <w:b/>
          <w:color w:val="000000"/>
          <w:sz w:val="24"/>
          <w:szCs w:val="24"/>
        </w:rPr>
        <w:lastRenderedPageBreak/>
        <w:t xml:space="preserve">  Регуля</w:t>
      </w:r>
      <w:r w:rsidRPr="006A3288">
        <w:rPr>
          <w:rFonts w:ascii="Times New Roman" w:hAnsi="Times New Roman"/>
          <w:b/>
          <w:bCs/>
          <w:color w:val="000000"/>
          <w:sz w:val="24"/>
          <w:szCs w:val="24"/>
        </w:rPr>
        <w:t>тивные УУД</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color w:val="000000"/>
          <w:sz w:val="24"/>
          <w:szCs w:val="24"/>
        </w:rPr>
        <w:t>Умение самостоятельно определять цели обучения, ставить и формулировать новые задачи</w:t>
      </w:r>
      <w:r>
        <w:rPr>
          <w:rFonts w:ascii="Times New Roman" w:hAnsi="Times New Roman"/>
          <w:color w:val="000000"/>
          <w:sz w:val="24"/>
          <w:szCs w:val="24"/>
        </w:rPr>
        <w:t xml:space="preserve"> в учебе и познавательной деятельности, развивать мотивы и интересы своей познавательной деятельности.</w:t>
      </w:r>
    </w:p>
    <w:p w:rsidR="002616E9" w:rsidRDefault="002616E9" w:rsidP="002616E9">
      <w:pPr>
        <w:autoSpaceDE w:val="0"/>
        <w:autoSpaceDN w:val="0"/>
        <w:adjustRightInd w:val="0"/>
        <w:rPr>
          <w:rFonts w:ascii="Times New Roman" w:hAnsi="Times New Roman"/>
          <w:color w:val="FF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существующие и планировать будущие образовательные результаты;</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идентифицировать собственные проблемы и определять главную проблему;</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выдвигать версии решения проблемы, формулировать гипотезы, предвосхищать конечный результат;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ставить цель деятельности на основе определенной проблемы и существующих возможностей;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формулировать учебные задачи как шаги достижения поставленной цели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2616E9" w:rsidRDefault="002616E9" w:rsidP="002616E9">
      <w:pPr>
        <w:autoSpaceDE w:val="0"/>
        <w:autoSpaceDN w:val="0"/>
        <w:adjustRightInd w:val="0"/>
        <w:ind w:firstLine="525"/>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b/>
          <w:color w:val="000000"/>
          <w:sz w:val="24"/>
          <w:szCs w:val="24"/>
        </w:rPr>
        <w:t>Умение самостоятельно планировать пути достижения целей</w:t>
      </w:r>
      <w:r>
        <w:rPr>
          <w:rFonts w:ascii="Times New Roman" w:hAnsi="Times New Roman"/>
          <w:color w:val="000000"/>
          <w:sz w:val="24"/>
          <w:szCs w:val="24"/>
        </w:rPr>
        <w:t xml:space="preserve">, в том числе альтернативные, осознанно выбирать наиболее эффективные способы решения учебных и познавательных задач. </w:t>
      </w:r>
    </w:p>
    <w:p w:rsidR="002616E9" w:rsidRDefault="002616E9" w:rsidP="002616E9">
      <w:pPr>
        <w:pStyle w:val="a5"/>
        <w:autoSpaceDE w:val="0"/>
        <w:autoSpaceDN w:val="0"/>
        <w:adjustRightInd w:val="0"/>
        <w:ind w:left="525"/>
        <w:rPr>
          <w:rFonts w:ascii="Times New Roman" w:hAnsi="Times New Roman"/>
          <w:color w:val="000000"/>
          <w:sz w:val="24"/>
          <w:szCs w:val="24"/>
        </w:rPr>
      </w:pPr>
      <w:r>
        <w:rPr>
          <w:rFonts w:ascii="Times New Roman" w:hAnsi="Times New Roman"/>
          <w:color w:val="000000"/>
          <w:sz w:val="24"/>
          <w:szCs w:val="24"/>
        </w:rPr>
        <w:t xml:space="preserve">Обучающийся сможет: </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действие(я) в соответствии с учебной и познавательной задачей и составлять алгоритм их выполнения;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и осуществлять выбор наиболее эффективных способов решения учебных и познавательных задач;</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определять/находить, в том числе из предложенных вариантов, условия для выполнения учебной и познавательной задачи;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из предложенных вариантов и самостоятельно искать средства/ресурсы для решения задачи/достижения цели;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составлять план решения проблемы (выполнения проекта, проведения исследования);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описывать свой опыт, оформляя его для передачи другим людям в виде технологии решения практических задач определенного класса;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планировать и корректировать свою индивидуальную образовательную траекторию.</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color w:val="000000"/>
          <w:sz w:val="24"/>
          <w:szCs w:val="24"/>
        </w:rPr>
        <w:t>Умение соотносить свои действия</w:t>
      </w:r>
      <w:r>
        <w:rPr>
          <w:rFonts w:ascii="Times New Roman" w:hAnsi="Times New Roman"/>
          <w:color w:val="000000"/>
          <w:sz w:val="24"/>
          <w:szCs w:val="24"/>
        </w:rPr>
        <w:t xml:space="preserve"> с планируемыми результатами, </w:t>
      </w:r>
      <w:r>
        <w:rPr>
          <w:rFonts w:ascii="Times New Roman" w:hAnsi="Times New Roman"/>
          <w:b/>
          <w:color w:val="000000"/>
          <w:sz w:val="24"/>
          <w:szCs w:val="24"/>
        </w:rPr>
        <w:t>осуществлять контроль своей деятельности</w:t>
      </w:r>
      <w:r>
        <w:rPr>
          <w:rFonts w:ascii="Times New Roman" w:hAnsi="Times New Roman"/>
          <w:color w:val="000000"/>
          <w:sz w:val="24"/>
          <w:szCs w:val="24"/>
        </w:rPr>
        <w:t xml:space="preserve">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систематизировать (в том числе выбирать приоритетные) критерии планируемых результатов и оценки своей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свою деятельность, аргументируя причины достижения или отсутствия планируемого результата;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сверять свои действия с целью и, при необходимости, исправлять ошибки самостоятельно.</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color w:val="000000"/>
          <w:sz w:val="24"/>
          <w:szCs w:val="24"/>
        </w:rPr>
        <w:t>Умение оценивать правильность выполнения учебной задачи</w:t>
      </w:r>
      <w:r>
        <w:rPr>
          <w:rFonts w:ascii="Times New Roman" w:hAnsi="Times New Roman"/>
          <w:color w:val="000000"/>
          <w:sz w:val="24"/>
          <w:szCs w:val="24"/>
        </w:rPr>
        <w:t>, собственные возможности ее решения.</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критерии правильности (корректности) выполнения учебной задачи;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и обосновывать применение соответствующего инструментария для выполнения учебной задачи;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оценивать продукт своей деятельности по заданным и/или самостоятельно определенным критериям в соответствии с целью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фиксировать и анализировать динамику собственных образовательных результатов.</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b/>
          <w:color w:val="000000"/>
          <w:sz w:val="24"/>
          <w:szCs w:val="24"/>
        </w:rPr>
        <w:t>. Владение основами самоконтроля, самооценки</w:t>
      </w:r>
      <w:r>
        <w:rPr>
          <w:rFonts w:ascii="Times New Roman" w:hAnsi="Times New Roman"/>
          <w:color w:val="000000"/>
          <w:sz w:val="24"/>
          <w:szCs w:val="24"/>
        </w:rPr>
        <w:t>, принятия решений и осуществления осознанного выбора в учебной и познавательной.</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реальные и планируемые результаты индивидуальной образовательной деятельности и делать выводы;</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учебной ситуации и нести за него ответственность;</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определять причины своего успеха или неуспеха и находить способы выхода из ситуации неуспеха;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616E9" w:rsidRDefault="002616E9" w:rsidP="002616E9">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Познавательные УУД</w:t>
      </w:r>
    </w:p>
    <w:p w:rsidR="002616E9" w:rsidRDefault="002616E9" w:rsidP="002616E9">
      <w:pPr>
        <w:pStyle w:val="a5"/>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2616E9" w:rsidRDefault="002616E9" w:rsidP="002616E9">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логическую цепочку, состоящую из ключевого слова и соподчиненных ему слов;</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общий признак двух или нескольких предметов или явлений и объяснять их сходство;</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выделять явление из общего ряда других явлений;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от общих закономерностей к частным явлениям и от частных явлений к общим закономерностям;</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на основе сравнения предметов и явлений, выделяя при этом общие признаки;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излагать полученную информацию, интерпретируя ее в контексте решаемой задачи;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2. Умение создавать, применять и преобразовывать знаки и символы, модели и схемы для решения учебных и познавательных задач. </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обозначать символом и знаком предмет и/или явление;</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абстрактный или реальный образ предмета и/или явления;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616E9" w:rsidRPr="006A3288" w:rsidRDefault="002616E9" w:rsidP="002616E9">
      <w:pPr>
        <w:pStyle w:val="a5"/>
        <w:autoSpaceDE w:val="0"/>
        <w:autoSpaceDN w:val="0"/>
        <w:adjustRightInd w:val="0"/>
        <w:ind w:left="525"/>
        <w:rPr>
          <w:rFonts w:ascii="Times New Roman" w:hAnsi="Times New Roman"/>
          <w:color w:val="000000"/>
          <w:sz w:val="24"/>
          <w:szCs w:val="24"/>
        </w:rPr>
      </w:pPr>
      <w:r w:rsidRPr="006A3288">
        <w:rPr>
          <w:rFonts w:ascii="Times New Roman" w:hAnsi="Times New Roman"/>
          <w:color w:val="000000"/>
          <w:sz w:val="24"/>
          <w:szCs w:val="24"/>
        </w:rPr>
        <w:t xml:space="preserve">3.Смысловое чтение. </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в тексте требуемую информацию (в соответствии с целями своей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ориентироваться в содержании текста, понимать целостный смысл текста, структурировать текст;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взаимосвязь описанных в тексте событий, явлений, процессов;</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резюмировать главную идею текста;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оценивать содержание и форму текста.</w:t>
      </w:r>
    </w:p>
    <w:p w:rsidR="002616E9" w:rsidRDefault="002616E9" w:rsidP="002616E9">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4.Развитие мотивации к овладению культурой активного использования словарей и других поисковых систем.</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b/>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ключевые поисковые слова и запросы;</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осуществлять взаимодействие с электронными поисковыми системами, словарями;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формировать множественную выборку из поисковых источников для объективизации результатов поиска;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полученные результаты поиска со своей деятельностью.</w:t>
      </w:r>
    </w:p>
    <w:p w:rsidR="002616E9" w:rsidRDefault="002616E9" w:rsidP="002616E9">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Коммуникативные УУД</w:t>
      </w:r>
    </w:p>
    <w:p w:rsidR="002616E9" w:rsidRDefault="002616E9" w:rsidP="002616E9">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Умение организовывать учебное сотрудничество и совместную деятельность</w:t>
      </w:r>
      <w:r>
        <w:rPr>
          <w:rFonts w:ascii="Times New Roman" w:hAnsi="Times New Roman"/>
          <w:color w:val="000000"/>
          <w:sz w:val="24"/>
          <w:szCs w:val="24"/>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2616E9" w:rsidRDefault="002616E9" w:rsidP="002616E9">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возможные роли в совместной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играть определенную роль в совместной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свои действия и действия партнера, которые способствовали или препятствовали продуктивной коммуникации;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позитивные отношения в процессе учебной и познавательной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его;</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предлагать альтернативное решение в конфликтной ситуации;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общую точку зрения в дискуссии;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договариваться о правилах и вопросах для обсуждения в соответствии с поставленной перед группой задачей;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организовывать учебное взаимодействие в группе (определять общие цели, распределять роли, договариваться друг с другом и т. д.);</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616E9" w:rsidRDefault="002616E9" w:rsidP="002616E9">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Умение </w:t>
      </w:r>
      <w:r>
        <w:rPr>
          <w:rFonts w:ascii="Times New Roman" w:hAnsi="Times New Roman"/>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Pr>
          <w:rFonts w:ascii="Times New Roman" w:hAnsi="Times New Roman"/>
          <w:b/>
          <w:color w:val="000000"/>
          <w:sz w:val="24"/>
          <w:szCs w:val="24"/>
        </w:rPr>
        <w:t>владение устной и письменной речью</w:t>
      </w:r>
      <w:r>
        <w:rPr>
          <w:rFonts w:ascii="Times New Roman" w:hAnsi="Times New Roman"/>
          <w:color w:val="000000"/>
          <w:sz w:val="24"/>
          <w:szCs w:val="24"/>
        </w:rPr>
        <w:t>, монологической контекстной речью.</w:t>
      </w:r>
    </w:p>
    <w:p w:rsidR="002616E9" w:rsidRDefault="002616E9" w:rsidP="002616E9">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задачу коммуникации и в соответствии с ней отбирать речевые средства;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 использовать речевые средства в процессе коммуникации с другими людьми (диалог в паре, в малой группе и т. д.);</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представлять в устной или письменной форме развернутый план собственной деятельности;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соблюдать нормы публичной речи, регламент в монологе и дискуссии в соответствии с коммуникативной задачей;</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высказывать и обосновывать мнение (суждение) и запрашивать мнение партнера в рамках диалога;</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принимать решение в ходе диалога и согласовывать его с собеседником;</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создавать письменные </w:t>
      </w:r>
      <w:r>
        <w:rPr>
          <w:rFonts w:ascii="Times New Roman" w:eastAsia="MS Gothic" w:hAnsi="Times New Roman"/>
          <w:color w:val="000000"/>
          <w:sz w:val="24"/>
          <w:szCs w:val="24"/>
        </w:rPr>
        <w:t>«</w:t>
      </w:r>
      <w:r>
        <w:rPr>
          <w:rFonts w:ascii="Times New Roman" w:hAnsi="Times New Roman"/>
          <w:color w:val="000000"/>
          <w:sz w:val="24"/>
          <w:szCs w:val="24"/>
        </w:rPr>
        <w:t>клишированные» и оригинальные тексты с использованием необходимых речевых средств;</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вербальные средства (средства логической связи) для выделения смысловых блоков своего выступления;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невербальные средства или наглядные материалы, подготовленные/отобранные под руководством учителя;</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2616E9" w:rsidRDefault="002616E9" w:rsidP="002616E9">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rsidR="002616E9" w:rsidRDefault="002616E9" w:rsidP="002616E9">
      <w:pPr>
        <w:pStyle w:val="a5"/>
        <w:autoSpaceDE w:val="0"/>
        <w:autoSpaceDN w:val="0"/>
        <w:adjustRightInd w:val="0"/>
        <w:ind w:left="870"/>
        <w:rPr>
          <w:rFonts w:ascii="Times New Roman" w:hAnsi="Times New Roman"/>
          <w:color w:val="000000"/>
          <w:sz w:val="24"/>
          <w:szCs w:val="24"/>
        </w:rPr>
      </w:pPr>
      <w:r>
        <w:rPr>
          <w:rFonts w:ascii="Times New Roman" w:hAnsi="Times New Roman"/>
          <w:color w:val="000000"/>
          <w:sz w:val="24"/>
          <w:szCs w:val="24"/>
        </w:rPr>
        <w:t>Обучающийся сможет: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информационный аспект задачи, оперировать данными, использовать модель решения задачи;</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информацию с учетом этических и правовых норм;</w:t>
      </w:r>
    </w:p>
    <w:p w:rsidR="002616E9" w:rsidRDefault="002616E9" w:rsidP="002616E9">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616E9" w:rsidRDefault="002616E9" w:rsidP="002616E9">
      <w:pPr>
        <w:rPr>
          <w:rFonts w:ascii="Calibri" w:hAnsi="Calibri"/>
        </w:rPr>
      </w:pPr>
    </w:p>
    <w:p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rsidR="002616E9" w:rsidRDefault="002616E9" w:rsidP="00F12BB5">
      <w:pPr>
        <w:spacing w:after="0" w:line="240" w:lineRule="auto"/>
        <w:jc w:val="center"/>
        <w:rPr>
          <w:rFonts w:ascii="Times New Roman" w:eastAsia="Times New Roman" w:hAnsi="Times New Roman" w:cs="Times New Roman"/>
          <w:b/>
          <w:sz w:val="24"/>
          <w:szCs w:val="24"/>
          <w:lang w:eastAsia="ru-RU"/>
        </w:rPr>
      </w:pPr>
    </w:p>
    <w:p w:rsidR="002616E9" w:rsidRDefault="002616E9" w:rsidP="00F12BB5">
      <w:pPr>
        <w:spacing w:after="0" w:line="240" w:lineRule="auto"/>
        <w:jc w:val="center"/>
        <w:rPr>
          <w:rFonts w:ascii="Times New Roman" w:eastAsia="Times New Roman" w:hAnsi="Times New Roman" w:cs="Times New Roman"/>
          <w:b/>
          <w:sz w:val="24"/>
          <w:szCs w:val="24"/>
          <w:lang w:eastAsia="ru-RU"/>
        </w:rPr>
      </w:pPr>
    </w:p>
    <w:p w:rsidR="004974B3" w:rsidRPr="00F12BB5" w:rsidRDefault="009A7EDA" w:rsidP="00F12BB5">
      <w:pPr>
        <w:spacing w:after="0"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lastRenderedPageBreak/>
        <w:t xml:space="preserve">СОДЕРЖАНИЕ УЧЕБНОГО ПРЕДМЕТА  «ФИЗИЧЕСКАЯ КУЛЬТУРА» </w:t>
      </w:r>
      <w:r w:rsidR="00EF7659">
        <w:rPr>
          <w:rFonts w:ascii="Times New Roman" w:eastAsia="Times New Roman" w:hAnsi="Times New Roman" w:cs="Times New Roman"/>
          <w:b/>
          <w:sz w:val="24"/>
          <w:szCs w:val="24"/>
          <w:lang w:eastAsia="ru-RU"/>
        </w:rPr>
        <w:t>. ОСНОВНЫЕ ВИДЫ УЧЕБНОЙ ДЕЯТЕЛЬНОСТИ</w:t>
      </w:r>
    </w:p>
    <w:p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p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p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0"/>
        <w:gridCol w:w="7525"/>
      </w:tblGrid>
      <w:tr w:rsidR="004974B3" w:rsidRPr="00F12BB5" w:rsidTr="00791728">
        <w:trPr>
          <w:trHeight w:val="420"/>
        </w:trPr>
        <w:tc>
          <w:tcPr>
            <w:tcW w:w="6960" w:type="dxa"/>
          </w:tcPr>
          <w:p w:rsidR="004974B3" w:rsidRPr="00F12BB5" w:rsidRDefault="00431FFC" w:rsidP="00F12BB5">
            <w:pPr>
              <w:spacing w:after="0" w:line="240" w:lineRule="auto"/>
              <w:jc w:val="center"/>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Содержание</w:t>
            </w:r>
          </w:p>
          <w:p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tc>
        <w:tc>
          <w:tcPr>
            <w:tcW w:w="7525" w:type="dxa"/>
          </w:tcPr>
          <w:p w:rsidR="004974B3" w:rsidRPr="00F12BB5" w:rsidRDefault="00431FFC" w:rsidP="00F12BB5">
            <w:pPr>
              <w:spacing w:after="0" w:line="240" w:lineRule="auto"/>
              <w:jc w:val="center"/>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Основные виды учебной деятельности</w:t>
            </w:r>
          </w:p>
          <w:p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tc>
      </w:tr>
      <w:tr w:rsidR="004974B3" w:rsidRPr="00F12BB5" w:rsidTr="00791728">
        <w:trPr>
          <w:trHeight w:val="420"/>
        </w:trPr>
        <w:tc>
          <w:tcPr>
            <w:tcW w:w="6960" w:type="dxa"/>
          </w:tcPr>
          <w:p w:rsidR="004974B3" w:rsidRPr="00F12BB5" w:rsidRDefault="007E78E3"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sz w:val="24"/>
                <w:szCs w:val="24"/>
                <w:lang w:eastAsia="ru-RU"/>
              </w:rPr>
              <w:t xml:space="preserve">Раздел </w:t>
            </w:r>
            <w:r w:rsidRPr="00F12BB5">
              <w:rPr>
                <w:rFonts w:ascii="Times New Roman" w:eastAsia="Times New Roman" w:hAnsi="Times New Roman" w:cs="Times New Roman"/>
                <w:b/>
                <w:color w:val="000000" w:themeColor="text1"/>
                <w:sz w:val="24"/>
                <w:szCs w:val="24"/>
                <w:lang w:eastAsia="ru-RU"/>
              </w:rPr>
              <w:t>Знания о физической культуре</w:t>
            </w:r>
          </w:p>
          <w:p w:rsidR="007E78E3" w:rsidRPr="00F12BB5" w:rsidRDefault="00005384"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 xml:space="preserve">История физической культуры, </w:t>
            </w:r>
            <w:r w:rsidR="007E78E3" w:rsidRPr="00F12BB5">
              <w:rPr>
                <w:rFonts w:ascii="Times New Roman" w:eastAsia="Times New Roman" w:hAnsi="Times New Roman" w:cs="Times New Roman"/>
                <w:color w:val="000000" w:themeColor="text1"/>
                <w:sz w:val="24"/>
                <w:szCs w:val="24"/>
                <w:lang w:eastAsia="ru-RU"/>
              </w:rPr>
              <w:t>Олимпийские игры</w:t>
            </w:r>
            <w:r w:rsidRPr="00F12BB5">
              <w:rPr>
                <w:rFonts w:ascii="Times New Roman" w:eastAsia="Times New Roman" w:hAnsi="Times New Roman" w:cs="Times New Roman"/>
                <w:color w:val="000000" w:themeColor="text1"/>
                <w:sz w:val="24"/>
                <w:szCs w:val="24"/>
                <w:lang w:eastAsia="ru-RU"/>
              </w:rPr>
              <w:t xml:space="preserve"> Древности, Возрождение Олимпийских игр, история зарождения Олимпийского движения России. Роль Пьера де Кубертена в становлении и развитии Олимпийских игр, ,Физические упражнения и игры Киевской Руси, Московском государстве, на Урале и в Сибири.</w:t>
            </w:r>
            <w:r w:rsidR="00AF15E6" w:rsidRPr="00F12BB5">
              <w:rPr>
                <w:rFonts w:ascii="Times New Roman" w:eastAsia="Times New Roman" w:hAnsi="Times New Roman" w:cs="Times New Roman"/>
                <w:color w:val="000000" w:themeColor="text1"/>
                <w:sz w:val="24"/>
                <w:szCs w:val="24"/>
                <w:lang w:eastAsia="ru-RU"/>
              </w:rPr>
              <w:t xml:space="preserve"> Требование и нормы ГТО.</w:t>
            </w:r>
          </w:p>
          <w:p w:rsidR="00106549" w:rsidRPr="00F12BB5" w:rsidRDefault="00106549" w:rsidP="00F12BB5">
            <w:pPr>
              <w:spacing w:after="0" w:line="240" w:lineRule="auto"/>
              <w:rPr>
                <w:rFonts w:ascii="Times New Roman" w:eastAsia="Times New Roman" w:hAnsi="Times New Roman" w:cs="Times New Roman"/>
                <w:color w:val="000000" w:themeColor="text1"/>
                <w:sz w:val="24"/>
                <w:szCs w:val="24"/>
                <w:lang w:eastAsia="ru-RU"/>
              </w:rPr>
            </w:pPr>
          </w:p>
          <w:p w:rsidR="00106549" w:rsidRPr="00F12BB5" w:rsidRDefault="00106549" w:rsidP="00F12BB5">
            <w:pPr>
              <w:spacing w:after="0" w:line="240" w:lineRule="auto"/>
              <w:rPr>
                <w:rFonts w:ascii="Times New Roman" w:eastAsia="Times New Roman" w:hAnsi="Times New Roman" w:cs="Times New Roman"/>
                <w:color w:val="000000" w:themeColor="text1"/>
                <w:sz w:val="24"/>
                <w:szCs w:val="24"/>
                <w:lang w:eastAsia="ru-RU"/>
              </w:rPr>
            </w:pPr>
          </w:p>
          <w:p w:rsidR="00106549" w:rsidRPr="00F12BB5" w:rsidRDefault="00106549"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Физическая культура человека</w:t>
            </w:r>
          </w:p>
          <w:p w:rsidR="003A6BE6" w:rsidRPr="00F12BB5" w:rsidRDefault="003A6BE6" w:rsidP="00F12BB5">
            <w:pPr>
              <w:spacing w:after="0" w:line="240" w:lineRule="auto"/>
              <w:rPr>
                <w:rFonts w:ascii="Times New Roman" w:eastAsia="Times New Roman" w:hAnsi="Times New Roman" w:cs="Times New Roman"/>
                <w:color w:val="000000" w:themeColor="text1"/>
                <w:sz w:val="24"/>
                <w:szCs w:val="24"/>
                <w:lang w:eastAsia="ru-RU"/>
              </w:rPr>
            </w:pPr>
          </w:p>
          <w:p w:rsidR="003A6BE6" w:rsidRPr="00F12BB5" w:rsidRDefault="003A6BE6" w:rsidP="00F12BB5">
            <w:pPr>
              <w:spacing w:after="0" w:line="240" w:lineRule="auto"/>
              <w:rPr>
                <w:rFonts w:ascii="Times New Roman" w:eastAsia="Times New Roman" w:hAnsi="Times New Roman" w:cs="Times New Roman"/>
                <w:b/>
                <w:color w:val="000000" w:themeColor="text1"/>
                <w:sz w:val="24"/>
                <w:szCs w:val="24"/>
                <w:lang w:eastAsia="ru-RU"/>
              </w:rPr>
            </w:pPr>
          </w:p>
          <w:p w:rsidR="003A6BE6" w:rsidRPr="00F12BB5" w:rsidRDefault="003A6BE6" w:rsidP="00F12BB5">
            <w:pPr>
              <w:spacing w:after="0" w:line="240" w:lineRule="auto"/>
              <w:jc w:val="center"/>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Раздел :Лёгкая атлетика</w:t>
            </w:r>
          </w:p>
          <w:p w:rsidR="003A6BE6" w:rsidRPr="00F12BB5" w:rsidRDefault="003A6BE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Беговые упражнения</w:t>
            </w: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rsidR="002F2583" w:rsidRDefault="002F2583" w:rsidP="00F12BB5">
            <w:pPr>
              <w:spacing w:after="0" w:line="240" w:lineRule="auto"/>
              <w:rPr>
                <w:rFonts w:ascii="Times New Roman" w:eastAsia="Times New Roman" w:hAnsi="Times New Roman" w:cs="Times New Roman"/>
                <w:color w:val="000000" w:themeColor="text1"/>
                <w:sz w:val="24"/>
                <w:szCs w:val="24"/>
                <w:lang w:eastAsia="ru-RU"/>
              </w:rPr>
            </w:pPr>
          </w:p>
          <w:p w:rsidR="002F2583" w:rsidRDefault="002F2583" w:rsidP="00F12BB5">
            <w:pPr>
              <w:spacing w:after="0" w:line="240" w:lineRule="auto"/>
              <w:rPr>
                <w:rFonts w:ascii="Times New Roman" w:eastAsia="Times New Roman" w:hAnsi="Times New Roman" w:cs="Times New Roman"/>
                <w:color w:val="000000" w:themeColor="text1"/>
                <w:sz w:val="24"/>
                <w:szCs w:val="24"/>
                <w:lang w:eastAsia="ru-RU"/>
              </w:rPr>
            </w:pPr>
          </w:p>
          <w:p w:rsidR="002F2583" w:rsidRDefault="002F2583" w:rsidP="00F12BB5">
            <w:pPr>
              <w:spacing w:after="0" w:line="240" w:lineRule="auto"/>
              <w:rPr>
                <w:rFonts w:ascii="Times New Roman" w:eastAsia="Times New Roman" w:hAnsi="Times New Roman" w:cs="Times New Roman"/>
                <w:color w:val="000000" w:themeColor="text1"/>
                <w:sz w:val="24"/>
                <w:szCs w:val="24"/>
                <w:lang w:eastAsia="ru-RU"/>
              </w:rPr>
            </w:pPr>
          </w:p>
          <w:p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Прыжковые упражнения</w:t>
            </w: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Метание малого мяча</w:t>
            </w: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b/>
                <w:color w:val="000000" w:themeColor="text1"/>
                <w:sz w:val="24"/>
                <w:szCs w:val="24"/>
                <w:lang w:eastAsia="ru-RU"/>
              </w:rPr>
            </w:pPr>
          </w:p>
          <w:p w:rsidR="000C5D72" w:rsidRPr="00F12BB5" w:rsidRDefault="000C5D72"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Раздел:Гимнастика</w:t>
            </w: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Организующие команды и приёмы</w:t>
            </w: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Упражнения общеразвивающей направленности (без предметов)</w:t>
            </w: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Упражнения общеразвивающей направленности (с предметами)</w:t>
            </w: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Опорные прыжки</w:t>
            </w: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Акробатические упражнения и комбинации</w:t>
            </w: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Развитие координационных способностей</w:t>
            </w: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Развитие силовых способностей и силовой выносливости.</w:t>
            </w: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Развитие гибкости.</w:t>
            </w: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p>
          <w:p w:rsidR="008A0D5E" w:rsidRPr="00F12BB5" w:rsidRDefault="008A0D5E"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 xml:space="preserve">Раздел: Спортивные игры </w:t>
            </w:r>
          </w:p>
          <w:p w:rsidR="008A0D5E" w:rsidRPr="00F12BB5" w:rsidRDefault="008A0D5E"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Баскетбол</w:t>
            </w: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техникой передвижений, остановок, поворотов и стоек ..Освоение ловли и передач мяча., ведения мяча. Овладение техникой бросков мяча. Освоение индивидуальной техникой защиты</w:t>
            </w:r>
          </w:p>
          <w:p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Закрепление техники перемещений</w:t>
            </w:r>
            <w:r w:rsidR="00775849" w:rsidRPr="00F12BB5">
              <w:rPr>
                <w:rFonts w:ascii="Times New Roman" w:eastAsia="Times New Roman" w:hAnsi="Times New Roman" w:cs="Times New Roman"/>
                <w:color w:val="000000" w:themeColor="text1"/>
                <w:sz w:val="24"/>
                <w:szCs w:val="24"/>
                <w:lang w:eastAsia="ru-RU"/>
              </w:rPr>
              <w:t>, владения мячом и развитие координационных способностей. Освоение тактики игры.</w:t>
            </w:r>
          </w:p>
          <w:p w:rsidR="00775849" w:rsidRPr="00F12BB5" w:rsidRDefault="00775849" w:rsidP="00F12BB5">
            <w:pPr>
              <w:spacing w:after="0" w:line="240" w:lineRule="auto"/>
              <w:jc w:val="center"/>
              <w:rPr>
                <w:rFonts w:ascii="Times New Roman" w:eastAsia="Times New Roman" w:hAnsi="Times New Roman" w:cs="Times New Roman"/>
                <w:color w:val="000000" w:themeColor="text1"/>
                <w:sz w:val="24"/>
                <w:szCs w:val="24"/>
                <w:lang w:eastAsia="ru-RU"/>
              </w:rPr>
            </w:pPr>
          </w:p>
          <w:p w:rsidR="00775849" w:rsidRPr="00F12BB5" w:rsidRDefault="00775849" w:rsidP="00F12BB5">
            <w:pPr>
              <w:spacing w:after="0" w:line="240" w:lineRule="auto"/>
              <w:jc w:val="center"/>
              <w:rPr>
                <w:rFonts w:ascii="Times New Roman" w:eastAsia="Times New Roman" w:hAnsi="Times New Roman" w:cs="Times New Roman"/>
                <w:color w:val="000000" w:themeColor="text1"/>
                <w:sz w:val="24"/>
                <w:szCs w:val="24"/>
                <w:lang w:eastAsia="ru-RU"/>
              </w:rPr>
            </w:pPr>
          </w:p>
          <w:p w:rsidR="00775849" w:rsidRPr="00F12BB5" w:rsidRDefault="00775849"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Волейбол</w:t>
            </w:r>
          </w:p>
          <w:p w:rsidR="00775849" w:rsidRPr="00F12BB5" w:rsidRDefault="00775849"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 xml:space="preserve">Овладение техникой передвижений, остановок, поворотов и </w:t>
            </w:r>
            <w:r w:rsidRPr="00F12BB5">
              <w:rPr>
                <w:rFonts w:ascii="Times New Roman" w:eastAsia="Times New Roman" w:hAnsi="Times New Roman" w:cs="Times New Roman"/>
                <w:color w:val="000000" w:themeColor="text1"/>
                <w:sz w:val="24"/>
                <w:szCs w:val="24"/>
                <w:lang w:eastAsia="ru-RU"/>
              </w:rPr>
              <w:lastRenderedPageBreak/>
              <w:t>стоек. Освоение техники приёма и передач мяча.</w:t>
            </w:r>
          </w:p>
          <w:p w:rsidR="00775849" w:rsidRPr="00F12BB5" w:rsidRDefault="00775849"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игрой и комплексное развитие психомоторных способностей.Освоение техники нижней прямой подачи,техникипрямого нападающего удара</w:t>
            </w:r>
          </w:p>
          <w:p w:rsidR="0086096F" w:rsidRPr="00F12BB5" w:rsidRDefault="0086096F"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Футбол</w:t>
            </w:r>
          </w:p>
          <w:p w:rsidR="0086096F" w:rsidRPr="00F12BB5" w:rsidRDefault="0086096F"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техникой передвижений ,остановок, поворотов и стоек. Освоение ударов по мячу и остановок мяча. Закрепление техники владения мячом и развитие координационных способностей. Освоение тактики игры</w:t>
            </w:r>
          </w:p>
          <w:p w:rsidR="00775849" w:rsidRPr="00F12BB5" w:rsidRDefault="00775849" w:rsidP="00F12BB5">
            <w:pPr>
              <w:spacing w:after="0" w:line="240" w:lineRule="auto"/>
              <w:rPr>
                <w:rFonts w:ascii="Times New Roman" w:eastAsia="Times New Roman" w:hAnsi="Times New Roman" w:cs="Times New Roman"/>
                <w:color w:val="000000" w:themeColor="text1"/>
                <w:sz w:val="24"/>
                <w:szCs w:val="24"/>
                <w:lang w:eastAsia="ru-RU"/>
              </w:rPr>
            </w:pPr>
          </w:p>
          <w:p w:rsidR="0086096F" w:rsidRPr="00F12BB5" w:rsidRDefault="0086096F"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Раздел:Лыжная подготовка</w:t>
            </w:r>
          </w:p>
          <w:p w:rsidR="0086096F" w:rsidRPr="00F12BB5" w:rsidRDefault="0086096F"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Освоение техники лыжных ходов :одновременный двухшажный и бесшажные ходы. Подъём  «ёлочкой»</w:t>
            </w:r>
            <w:r w:rsidR="00C62EEF" w:rsidRPr="00F12BB5">
              <w:rPr>
                <w:rFonts w:ascii="Times New Roman" w:eastAsia="Times New Roman" w:hAnsi="Times New Roman" w:cs="Times New Roman"/>
                <w:color w:val="000000" w:themeColor="text1"/>
                <w:sz w:val="24"/>
                <w:szCs w:val="24"/>
                <w:lang w:eastAsia="ru-RU"/>
              </w:rPr>
              <w:t>.торможение и поворот упором. Прохождение дистанции</w:t>
            </w:r>
          </w:p>
        </w:tc>
        <w:tc>
          <w:tcPr>
            <w:tcW w:w="7525" w:type="dxa"/>
          </w:tcPr>
          <w:p w:rsidR="004974B3" w:rsidRPr="00F12BB5" w:rsidRDefault="004974B3" w:rsidP="00F12BB5">
            <w:pPr>
              <w:spacing w:after="0" w:line="240" w:lineRule="auto"/>
              <w:rPr>
                <w:rFonts w:ascii="Times New Roman" w:eastAsia="Times New Roman" w:hAnsi="Times New Roman" w:cs="Times New Roman"/>
                <w:b/>
                <w:sz w:val="24"/>
                <w:szCs w:val="24"/>
                <w:lang w:eastAsia="ru-RU"/>
              </w:rPr>
            </w:pPr>
          </w:p>
          <w:p w:rsidR="00005384" w:rsidRPr="00F12BB5" w:rsidRDefault="00005384"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w:t>
            </w:r>
            <w:r w:rsidR="00106549" w:rsidRPr="00F12BB5">
              <w:rPr>
                <w:rFonts w:ascii="Times New Roman" w:eastAsia="Times New Roman" w:hAnsi="Times New Roman" w:cs="Times New Roman"/>
                <w:sz w:val="24"/>
                <w:szCs w:val="24"/>
                <w:lang w:eastAsia="ru-RU"/>
              </w:rPr>
              <w:t>. Определяют цель возрождения Олимпийских игр, объясняют смысл символики и ритуалов. Роль Пьера де Кубертена в становлении олимпийского движения. Сравнивают физические упражнениякоторые были популярны у русского народа в древние века с современными упражнениями.</w:t>
            </w:r>
          </w:p>
          <w:p w:rsidR="00106549" w:rsidRPr="00F12BB5" w:rsidRDefault="001065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Регулярно контролируют длину своего тела, определ</w:t>
            </w:r>
            <w:r w:rsidR="003A6BE6" w:rsidRPr="00F12BB5">
              <w:rPr>
                <w:rFonts w:ascii="Times New Roman" w:eastAsia="Times New Roman" w:hAnsi="Times New Roman" w:cs="Times New Roman"/>
                <w:sz w:val="24"/>
                <w:szCs w:val="24"/>
                <w:lang w:eastAsia="ru-RU"/>
              </w:rPr>
              <w:t>яют темпы своего роста.</w:t>
            </w:r>
          </w:p>
          <w:p w:rsidR="003A6BE6" w:rsidRPr="00F12BB5" w:rsidRDefault="003A6BE6" w:rsidP="00F12BB5">
            <w:pPr>
              <w:spacing w:after="0" w:line="240" w:lineRule="auto"/>
              <w:rPr>
                <w:rFonts w:ascii="Times New Roman" w:eastAsia="Times New Roman" w:hAnsi="Times New Roman" w:cs="Times New Roman"/>
                <w:sz w:val="24"/>
                <w:szCs w:val="24"/>
                <w:lang w:eastAsia="ru-RU"/>
              </w:rPr>
            </w:pPr>
          </w:p>
          <w:p w:rsidR="003A6BE6" w:rsidRPr="00F12BB5" w:rsidRDefault="003A6BE6" w:rsidP="00F12BB5">
            <w:pPr>
              <w:spacing w:after="0" w:line="240" w:lineRule="auto"/>
              <w:rPr>
                <w:rFonts w:ascii="Times New Roman" w:eastAsia="Times New Roman" w:hAnsi="Times New Roman" w:cs="Times New Roman"/>
                <w:sz w:val="24"/>
                <w:szCs w:val="24"/>
                <w:lang w:eastAsia="ru-RU"/>
              </w:rPr>
            </w:pPr>
          </w:p>
          <w:p w:rsidR="003A6BE6" w:rsidRPr="00F12BB5" w:rsidRDefault="003A6BE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Изучают историю возникновения л\атлетики и запоминают выдающихся  отечественных спортсменов. Описывают технику выполнения беговых упражнений,осваивают её самостоятельно,выявляют и устраняют характерные ошибки</w:t>
            </w:r>
            <w:r w:rsidR="000F0D35" w:rsidRPr="00F12BB5">
              <w:rPr>
                <w:rFonts w:ascii="Times New Roman" w:eastAsia="Times New Roman" w:hAnsi="Times New Roman" w:cs="Times New Roman"/>
                <w:sz w:val="24"/>
                <w:szCs w:val="24"/>
                <w:lang w:eastAsia="ru-RU"/>
              </w:rPr>
              <w:t xml:space="preserve"> в процессе освоения.</w:t>
            </w:r>
          </w:p>
          <w:p w:rsidR="000F0D35" w:rsidRPr="00F12BB5" w:rsidRDefault="000F0D35"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Демонстрируют вариативное выполнение беговых упражнений. Применяют беговые упражнения для развития соответствующих физических качеств, выбирают индивидуальный режим физической нагрузки.</w:t>
            </w:r>
          </w:p>
          <w:p w:rsidR="000F0D35" w:rsidRPr="00F12BB5" w:rsidRDefault="000F0D35" w:rsidP="00F12BB5">
            <w:pPr>
              <w:spacing w:after="0" w:line="240" w:lineRule="auto"/>
              <w:rPr>
                <w:rFonts w:ascii="Times New Roman" w:eastAsia="Times New Roman" w:hAnsi="Times New Roman" w:cs="Times New Roman"/>
                <w:sz w:val="24"/>
                <w:szCs w:val="24"/>
                <w:lang w:eastAsia="ru-RU"/>
              </w:rPr>
            </w:pPr>
          </w:p>
          <w:p w:rsidR="000F0D35" w:rsidRPr="00F12BB5" w:rsidRDefault="000F0D35"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прыжковых упражнений, осваивают её самостоятельно, выявляют и устраняют характерные ошибки в процессе освоения</w:t>
            </w:r>
            <w:r w:rsidR="000C5D72" w:rsidRPr="00F12BB5">
              <w:rPr>
                <w:rFonts w:ascii="Times New Roman" w:eastAsia="Times New Roman" w:hAnsi="Times New Roman" w:cs="Times New Roman"/>
                <w:sz w:val="24"/>
                <w:szCs w:val="24"/>
                <w:lang w:eastAsia="ru-RU"/>
              </w:rPr>
              <w:t>. Применяют прыжковые упражнения для развития  соответствующих физических способностей ,выбирают индивидуальный режим физической нагрузки, контролирует её по частоте сердечных сокращений</w:t>
            </w:r>
          </w:p>
          <w:p w:rsidR="000C5D72" w:rsidRPr="00F12BB5" w:rsidRDefault="000C5D7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Описывают технику метательных упражнений , осваивают её самостоятельно, выявляют и устраняют характерные ошибки в </w:t>
            </w:r>
            <w:r w:rsidRPr="00F12BB5">
              <w:rPr>
                <w:rFonts w:ascii="Times New Roman" w:eastAsia="Times New Roman" w:hAnsi="Times New Roman" w:cs="Times New Roman"/>
                <w:sz w:val="24"/>
                <w:szCs w:val="24"/>
                <w:lang w:eastAsia="ru-RU"/>
              </w:rPr>
              <w:lastRenderedPageBreak/>
              <w:t>процессе освоения. Демонстрируют в вариативное выполнение метательных упражнений.. Применяют метательные упражнения для развития соответствующих физических способностей.</w:t>
            </w:r>
          </w:p>
          <w:p w:rsidR="000C5D72" w:rsidRPr="00F12BB5" w:rsidRDefault="000C5D72" w:rsidP="00F12BB5">
            <w:pPr>
              <w:spacing w:after="0" w:line="240" w:lineRule="auto"/>
              <w:rPr>
                <w:rFonts w:ascii="Times New Roman" w:eastAsia="Times New Roman" w:hAnsi="Times New Roman" w:cs="Times New Roman"/>
                <w:sz w:val="24"/>
                <w:szCs w:val="24"/>
                <w:lang w:eastAsia="ru-RU"/>
              </w:rPr>
            </w:pPr>
          </w:p>
          <w:p w:rsidR="000C5D72" w:rsidRPr="00F12BB5" w:rsidRDefault="000C5D72" w:rsidP="00F12BB5">
            <w:pPr>
              <w:spacing w:after="0" w:line="240" w:lineRule="auto"/>
              <w:rPr>
                <w:rFonts w:ascii="Times New Roman" w:eastAsia="Times New Roman" w:hAnsi="Times New Roman" w:cs="Times New Roman"/>
                <w:sz w:val="24"/>
                <w:szCs w:val="24"/>
                <w:lang w:eastAsia="ru-RU"/>
              </w:rPr>
            </w:pPr>
          </w:p>
          <w:p w:rsidR="000C5D72" w:rsidRPr="00F12BB5" w:rsidRDefault="000C5D7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Изучают историю гимнастики и запоминают выдающихся отечественных спортсменов. Овладевают правилами техники безопасности  и страховки. Различают строевые команды, чётко выполняют строевые приёмы.</w:t>
            </w:r>
          </w:p>
          <w:p w:rsidR="000C5D72" w:rsidRPr="00F12BB5" w:rsidRDefault="000C5D7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Описывают технику </w:t>
            </w:r>
            <w:r w:rsidR="00B80BB6" w:rsidRPr="00F12BB5">
              <w:rPr>
                <w:rFonts w:ascii="Times New Roman" w:eastAsia="Times New Roman" w:hAnsi="Times New Roman" w:cs="Times New Roman"/>
                <w:sz w:val="24"/>
                <w:szCs w:val="24"/>
                <w:lang w:eastAsia="ru-RU"/>
              </w:rPr>
              <w:t>общеразвивающих упражнений .Составляют комбинации из числа разученных упражнений.</w:t>
            </w:r>
          </w:p>
          <w:p w:rsidR="00B80BB6" w:rsidRPr="00F12BB5" w:rsidRDefault="00B80BB6" w:rsidP="00F12BB5">
            <w:pPr>
              <w:spacing w:after="0" w:line="240" w:lineRule="auto"/>
              <w:rPr>
                <w:rFonts w:ascii="Times New Roman" w:eastAsia="Times New Roman" w:hAnsi="Times New Roman" w:cs="Times New Roman"/>
                <w:sz w:val="24"/>
                <w:szCs w:val="24"/>
                <w:lang w:eastAsia="ru-RU"/>
              </w:rPr>
            </w:pPr>
          </w:p>
          <w:p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общеразвивающих упражнений  с предметами.Составляют комбинации  из числа ранее изученных упражнений.</w:t>
            </w:r>
          </w:p>
          <w:p w:rsidR="00B80BB6" w:rsidRPr="00F12BB5" w:rsidRDefault="00B80BB6" w:rsidP="00F12BB5">
            <w:pPr>
              <w:spacing w:after="0" w:line="240" w:lineRule="auto"/>
              <w:rPr>
                <w:rFonts w:ascii="Times New Roman" w:eastAsia="Times New Roman" w:hAnsi="Times New Roman" w:cs="Times New Roman"/>
                <w:sz w:val="24"/>
                <w:szCs w:val="24"/>
                <w:lang w:eastAsia="ru-RU"/>
              </w:rPr>
            </w:pPr>
          </w:p>
          <w:p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данных упражнений и составляют гимнастические комбинации из числа ранее изученных.</w:t>
            </w:r>
          </w:p>
          <w:p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акробатических упражнений .Составляют акробатические комбинации из числа разученных упражнений.</w:t>
            </w:r>
          </w:p>
          <w:p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Используют гимнастические и акробатические упражнения для развития </w:t>
            </w:r>
            <w:r w:rsidR="008A0D5E" w:rsidRPr="00F12BB5">
              <w:rPr>
                <w:rFonts w:ascii="Times New Roman" w:eastAsia="Times New Roman" w:hAnsi="Times New Roman" w:cs="Times New Roman"/>
                <w:sz w:val="24"/>
                <w:szCs w:val="24"/>
                <w:lang w:eastAsia="ru-RU"/>
              </w:rPr>
              <w:t>координационных способностей.</w:t>
            </w:r>
          </w:p>
          <w:p w:rsidR="008A0D5E" w:rsidRPr="00F12BB5" w:rsidRDefault="008A0D5E"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Используют данные  упражнения для развития силовых способностей и силовой выносливости.</w:t>
            </w:r>
          </w:p>
          <w:p w:rsidR="008A0D5E" w:rsidRPr="00F12BB5" w:rsidRDefault="008A0D5E"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Используют данные упражнения для развития гибкости</w:t>
            </w:r>
          </w:p>
          <w:p w:rsidR="008A0D5E" w:rsidRPr="00F12BB5" w:rsidRDefault="008A0D5E" w:rsidP="00F12BB5">
            <w:pPr>
              <w:spacing w:after="0" w:line="240" w:lineRule="auto"/>
              <w:rPr>
                <w:rFonts w:ascii="Times New Roman" w:eastAsia="Times New Roman" w:hAnsi="Times New Roman" w:cs="Times New Roman"/>
                <w:sz w:val="24"/>
                <w:szCs w:val="24"/>
                <w:lang w:eastAsia="ru-RU"/>
              </w:rPr>
            </w:pPr>
          </w:p>
          <w:p w:rsidR="002F2583" w:rsidRDefault="002F2583" w:rsidP="00F12BB5">
            <w:pPr>
              <w:spacing w:after="0" w:line="240" w:lineRule="auto"/>
              <w:rPr>
                <w:rFonts w:ascii="Times New Roman" w:eastAsia="Times New Roman" w:hAnsi="Times New Roman" w:cs="Times New Roman"/>
                <w:sz w:val="24"/>
                <w:szCs w:val="24"/>
                <w:lang w:eastAsia="ru-RU"/>
              </w:rPr>
            </w:pPr>
          </w:p>
          <w:p w:rsidR="002F2583" w:rsidRDefault="002F2583" w:rsidP="00F12BB5">
            <w:pPr>
              <w:spacing w:after="0" w:line="240" w:lineRule="auto"/>
              <w:rPr>
                <w:rFonts w:ascii="Times New Roman" w:eastAsia="Times New Roman" w:hAnsi="Times New Roman" w:cs="Times New Roman"/>
                <w:sz w:val="24"/>
                <w:szCs w:val="24"/>
                <w:lang w:eastAsia="ru-RU"/>
              </w:rPr>
            </w:pPr>
          </w:p>
          <w:p w:rsidR="008A0D5E" w:rsidRPr="00F12BB5" w:rsidRDefault="008A0D5E"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приёмов и действий, осваивают их самостоятельно, выявляя и устраняя типичные ошибки</w:t>
            </w:r>
          </w:p>
          <w:p w:rsidR="00775849" w:rsidRPr="00F12BB5" w:rsidRDefault="00775849" w:rsidP="00F12BB5">
            <w:pPr>
              <w:spacing w:after="0" w:line="240" w:lineRule="auto"/>
              <w:rPr>
                <w:rFonts w:ascii="Times New Roman" w:eastAsia="Times New Roman" w:hAnsi="Times New Roman" w:cs="Times New Roman"/>
                <w:sz w:val="24"/>
                <w:szCs w:val="24"/>
                <w:lang w:eastAsia="ru-RU"/>
              </w:rPr>
            </w:pPr>
          </w:p>
          <w:p w:rsidR="00775849" w:rsidRPr="00F12BB5" w:rsidRDefault="00775849" w:rsidP="00F12BB5">
            <w:pPr>
              <w:spacing w:after="0" w:line="240" w:lineRule="auto"/>
              <w:rPr>
                <w:rFonts w:ascii="Times New Roman" w:eastAsia="Times New Roman" w:hAnsi="Times New Roman" w:cs="Times New Roman"/>
                <w:sz w:val="24"/>
                <w:szCs w:val="24"/>
                <w:lang w:eastAsia="ru-RU"/>
              </w:rPr>
            </w:pPr>
          </w:p>
          <w:p w:rsidR="00775849" w:rsidRPr="00F12BB5" w:rsidRDefault="007758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Моделируют технику освоенных игровых действий и приёмов, варьируют в зависимости от ситуаций и условий, возникающих в процессе игровой деятельности.</w:t>
            </w:r>
          </w:p>
          <w:p w:rsidR="00775849" w:rsidRPr="00F12BB5" w:rsidRDefault="00775849" w:rsidP="00F12BB5">
            <w:pPr>
              <w:spacing w:after="0" w:line="240" w:lineRule="auto"/>
              <w:rPr>
                <w:rFonts w:ascii="Times New Roman" w:eastAsia="Times New Roman" w:hAnsi="Times New Roman" w:cs="Times New Roman"/>
                <w:sz w:val="24"/>
                <w:szCs w:val="24"/>
                <w:lang w:eastAsia="ru-RU"/>
              </w:rPr>
            </w:pPr>
          </w:p>
          <w:p w:rsidR="00775849" w:rsidRPr="00F12BB5" w:rsidRDefault="00775849" w:rsidP="00F12BB5">
            <w:pPr>
              <w:spacing w:after="0" w:line="240" w:lineRule="auto"/>
              <w:rPr>
                <w:rFonts w:ascii="Times New Roman" w:eastAsia="Times New Roman" w:hAnsi="Times New Roman" w:cs="Times New Roman"/>
                <w:sz w:val="24"/>
                <w:szCs w:val="24"/>
                <w:lang w:eastAsia="ru-RU"/>
              </w:rPr>
            </w:pPr>
          </w:p>
          <w:p w:rsidR="00775849" w:rsidRPr="00F12BB5" w:rsidRDefault="007758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Описывают технику   изучаемых приёмов и действий, осваивают их самостоятельно, выявляя и устраняя типичные ошибки.</w:t>
            </w:r>
          </w:p>
          <w:p w:rsidR="00775849" w:rsidRPr="00F12BB5" w:rsidRDefault="007758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Организуют совместные занятия волейболом со сверстниками ,осуществляют судейство игры. Выполняют правила игры, учатся уважительно относиться к сопернику</w:t>
            </w:r>
          </w:p>
          <w:p w:rsidR="0086096F" w:rsidRPr="00F12BB5" w:rsidRDefault="0086096F" w:rsidP="00F12BB5">
            <w:pPr>
              <w:spacing w:after="0" w:line="240" w:lineRule="auto"/>
              <w:rPr>
                <w:rFonts w:ascii="Times New Roman" w:eastAsia="Times New Roman" w:hAnsi="Times New Roman" w:cs="Times New Roman"/>
                <w:sz w:val="24"/>
                <w:szCs w:val="24"/>
                <w:lang w:eastAsia="ru-RU"/>
              </w:rPr>
            </w:pPr>
          </w:p>
          <w:p w:rsidR="0086096F" w:rsidRPr="00F12BB5" w:rsidRDefault="0086096F"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приёмов и действий, осваивают их самостоятельно, выявляя и устраняя типичные ошибки.</w:t>
            </w:r>
          </w:p>
          <w:p w:rsidR="0086096F" w:rsidRPr="00F12BB5" w:rsidRDefault="0086096F"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Взаимодействуют со сверстниками в процессе совместного освоения техники игровых приёмов и действий, соблюдают правила безопасности.</w:t>
            </w:r>
          </w:p>
          <w:p w:rsidR="00C62EEF" w:rsidRPr="00F12BB5" w:rsidRDefault="00C62EEF" w:rsidP="00F12BB5">
            <w:pPr>
              <w:spacing w:after="0" w:line="240" w:lineRule="auto"/>
              <w:ind w:right="-152"/>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лыжных ходов, осваивают их самостоятельно, выявляя и устраняя типичные ошибки. Моделируют технику освоенных лыжных ходов .Варьируют её в зависимости от ситуаций и условий возникающие в</w:t>
            </w:r>
            <w:r w:rsidR="00C37829" w:rsidRPr="00F12BB5">
              <w:rPr>
                <w:rFonts w:ascii="Times New Roman" w:eastAsia="Times New Roman" w:hAnsi="Times New Roman" w:cs="Times New Roman"/>
                <w:sz w:val="24"/>
                <w:szCs w:val="24"/>
                <w:lang w:eastAsia="ru-RU"/>
              </w:rPr>
              <w:t xml:space="preserve"> процессе прохождения дистанций.</w:t>
            </w:r>
          </w:p>
          <w:p w:rsidR="00C62EEF" w:rsidRPr="00F12BB5" w:rsidRDefault="00C62EEF" w:rsidP="00F12BB5">
            <w:pPr>
              <w:spacing w:after="0" w:line="240" w:lineRule="auto"/>
              <w:rPr>
                <w:rFonts w:ascii="Times New Roman" w:eastAsia="Times New Roman" w:hAnsi="Times New Roman" w:cs="Times New Roman"/>
                <w:sz w:val="24"/>
                <w:szCs w:val="24"/>
                <w:lang w:eastAsia="ru-RU"/>
              </w:rPr>
            </w:pPr>
          </w:p>
        </w:tc>
      </w:tr>
    </w:tbl>
    <w:p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ab/>
      </w:r>
    </w:p>
    <w:p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p>
    <w:p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p>
    <w:p w:rsidR="009A7EDA" w:rsidRPr="00F12BB5" w:rsidRDefault="009A7EDA" w:rsidP="00F12BB5">
      <w:pPr>
        <w:tabs>
          <w:tab w:val="left" w:pos="1760"/>
        </w:tabs>
        <w:spacing w:after="0" w:line="240" w:lineRule="auto"/>
        <w:rPr>
          <w:rFonts w:ascii="Times New Roman" w:eastAsia="Times New Roman" w:hAnsi="Times New Roman" w:cs="Times New Roman"/>
          <w:b/>
          <w:bCs/>
          <w:sz w:val="24"/>
          <w:szCs w:val="24"/>
          <w:lang w:eastAsia="ru-RU"/>
        </w:rPr>
      </w:pPr>
    </w:p>
    <w:p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rsidR="00A929AE" w:rsidRPr="00F12BB5" w:rsidRDefault="00A929AE" w:rsidP="00F12BB5">
      <w:pPr>
        <w:spacing w:line="240" w:lineRule="auto"/>
        <w:rPr>
          <w:rFonts w:ascii="Times New Roman" w:hAnsi="Times New Roman" w:cs="Times New Roman"/>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E0458B" w:rsidRDefault="00E0458B" w:rsidP="00792381">
      <w:pPr>
        <w:spacing w:line="240" w:lineRule="auto"/>
        <w:jc w:val="center"/>
        <w:rPr>
          <w:rFonts w:ascii="Times New Roman" w:hAnsi="Times New Roman" w:cs="Times New Roman"/>
          <w:b/>
          <w:sz w:val="24"/>
          <w:szCs w:val="24"/>
        </w:rPr>
      </w:pPr>
    </w:p>
    <w:p w:rsidR="00A929AE" w:rsidRPr="00792381" w:rsidRDefault="00F12BB5" w:rsidP="00792381">
      <w:pPr>
        <w:spacing w:line="240" w:lineRule="auto"/>
        <w:jc w:val="center"/>
        <w:rPr>
          <w:rFonts w:ascii="Times New Roman" w:hAnsi="Times New Roman" w:cs="Times New Roman"/>
          <w:b/>
          <w:sz w:val="24"/>
          <w:szCs w:val="24"/>
        </w:rPr>
      </w:pPr>
      <w:r w:rsidRPr="00792381">
        <w:rPr>
          <w:rFonts w:ascii="Times New Roman" w:hAnsi="Times New Roman" w:cs="Times New Roman"/>
          <w:b/>
          <w:sz w:val="24"/>
          <w:szCs w:val="24"/>
        </w:rPr>
        <w:lastRenderedPageBreak/>
        <w:t>Календарно-тематическое планирование</w:t>
      </w:r>
    </w:p>
    <w:tbl>
      <w:tblPr>
        <w:tblpPr w:leftFromText="180" w:rightFromText="180" w:vertAnchor="text" w:horzAnchor="margin" w:tblpY="470"/>
        <w:tblW w:w="15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
        <w:gridCol w:w="103"/>
        <w:gridCol w:w="53"/>
        <w:gridCol w:w="731"/>
        <w:gridCol w:w="4201"/>
        <w:gridCol w:w="4588"/>
        <w:gridCol w:w="850"/>
        <w:gridCol w:w="175"/>
        <w:gridCol w:w="534"/>
        <w:gridCol w:w="64"/>
        <w:gridCol w:w="787"/>
        <w:gridCol w:w="202"/>
        <w:gridCol w:w="18"/>
        <w:gridCol w:w="489"/>
        <w:gridCol w:w="48"/>
        <w:gridCol w:w="15"/>
        <w:gridCol w:w="32"/>
        <w:gridCol w:w="755"/>
        <w:gridCol w:w="95"/>
        <w:gridCol w:w="614"/>
        <w:gridCol w:w="359"/>
        <w:gridCol w:w="82"/>
        <w:gridCol w:w="183"/>
      </w:tblGrid>
      <w:tr w:rsidR="0041075B" w:rsidRPr="00F12BB5" w:rsidTr="008C0B81">
        <w:trPr>
          <w:gridAfter w:val="3"/>
          <w:wAfter w:w="624" w:type="dxa"/>
          <w:trHeight w:val="373"/>
        </w:trPr>
        <w:tc>
          <w:tcPr>
            <w:tcW w:w="922" w:type="dxa"/>
            <w:vMerge w:val="restart"/>
          </w:tcPr>
          <w:p w:rsidR="0041075B" w:rsidRPr="00F12BB5" w:rsidRDefault="0041075B" w:rsidP="00F12BB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п/п</w:t>
            </w:r>
          </w:p>
        </w:tc>
        <w:tc>
          <w:tcPr>
            <w:tcW w:w="887" w:type="dxa"/>
            <w:gridSpan w:val="3"/>
            <w:vMerge w:val="restart"/>
          </w:tcPr>
          <w:p w:rsidR="0041075B" w:rsidRPr="00F12BB5" w:rsidRDefault="0041075B" w:rsidP="00F12BB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урока </w:t>
            </w:r>
          </w:p>
          <w:p w:rsidR="0041075B" w:rsidRPr="00F12BB5" w:rsidRDefault="0041075B" w:rsidP="00F12BB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 теме</w:t>
            </w:r>
          </w:p>
        </w:tc>
        <w:tc>
          <w:tcPr>
            <w:tcW w:w="4201" w:type="dxa"/>
            <w:vMerge w:val="restart"/>
            <w:tcBorders>
              <w:right w:val="single" w:sz="4" w:space="0" w:color="auto"/>
            </w:tcBorders>
          </w:tcPr>
          <w:p w:rsidR="0041075B" w:rsidRPr="00F12BB5" w:rsidRDefault="0041075B" w:rsidP="00F12BB5">
            <w:pPr>
              <w:spacing w:line="240" w:lineRule="auto"/>
              <w:rPr>
                <w:rFonts w:ascii="Times New Roman" w:hAnsi="Times New Roman" w:cs="Times New Roman"/>
                <w:sz w:val="24"/>
                <w:szCs w:val="24"/>
                <w:lang w:eastAsia="ru-RU"/>
              </w:rPr>
            </w:pPr>
            <w:r w:rsidRPr="00F12BB5">
              <w:rPr>
                <w:rFonts w:ascii="Times New Roman" w:hAnsi="Times New Roman" w:cs="Times New Roman"/>
                <w:sz w:val="24"/>
                <w:szCs w:val="24"/>
                <w:lang w:eastAsia="ru-RU"/>
              </w:rPr>
              <w:t xml:space="preserve">      Тема урока</w:t>
            </w:r>
          </w:p>
        </w:tc>
        <w:tc>
          <w:tcPr>
            <w:tcW w:w="4588" w:type="dxa"/>
            <w:vMerge w:val="restart"/>
            <w:tcBorders>
              <w:left w:val="single" w:sz="4" w:space="0" w:color="auto"/>
              <w:right w:val="single" w:sz="4" w:space="0" w:color="auto"/>
            </w:tcBorders>
          </w:tcPr>
          <w:p w:rsidR="0041075B" w:rsidRPr="00F12BB5" w:rsidRDefault="0041075B" w:rsidP="00F12BB5">
            <w:pPr>
              <w:spacing w:line="240" w:lineRule="auto"/>
              <w:jc w:val="center"/>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Содержание</w:t>
            </w:r>
          </w:p>
        </w:tc>
        <w:tc>
          <w:tcPr>
            <w:tcW w:w="3969" w:type="dxa"/>
            <w:gridSpan w:val="12"/>
          </w:tcPr>
          <w:p w:rsidR="0041075B" w:rsidRPr="00F12BB5" w:rsidRDefault="0041075B" w:rsidP="00F12BB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Дата проведения</w:t>
            </w:r>
          </w:p>
        </w:tc>
        <w:tc>
          <w:tcPr>
            <w:tcW w:w="708" w:type="dxa"/>
            <w:gridSpan w:val="2"/>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r>
      <w:tr w:rsidR="0041075B" w:rsidRPr="00F12BB5" w:rsidTr="008C0B81">
        <w:trPr>
          <w:gridAfter w:val="3"/>
          <w:wAfter w:w="624" w:type="dxa"/>
          <w:trHeight w:val="187"/>
        </w:trPr>
        <w:tc>
          <w:tcPr>
            <w:tcW w:w="922" w:type="dxa"/>
            <w:vMerge/>
          </w:tcPr>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887" w:type="dxa"/>
            <w:gridSpan w:val="3"/>
            <w:vMerge/>
          </w:tcPr>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4201" w:type="dxa"/>
            <w:vMerge/>
            <w:tcBorders>
              <w:right w:val="single" w:sz="4" w:space="0" w:color="auto"/>
            </w:tcBorders>
          </w:tcPr>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4588" w:type="dxa"/>
            <w:vMerge/>
            <w:tcBorders>
              <w:left w:val="single" w:sz="4" w:space="0" w:color="auto"/>
              <w:bottom w:val="nil"/>
              <w:right w:val="single" w:sz="4" w:space="0" w:color="auto"/>
            </w:tcBorders>
          </w:tcPr>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850" w:type="dxa"/>
            <w:tcBorders>
              <w:bottom w:val="nil"/>
            </w:tcBorders>
          </w:tcPr>
          <w:p w:rsidR="0041075B" w:rsidRDefault="0041075B" w:rsidP="00E0458B">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План</w:t>
            </w:r>
          </w:p>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709" w:type="dxa"/>
            <w:gridSpan w:val="2"/>
            <w:tcBorders>
              <w:bottom w:val="nil"/>
            </w:tcBorders>
          </w:tcPr>
          <w:p w:rsidR="0041075B" w:rsidRDefault="0041075B" w:rsidP="00E0458B">
            <w:pPr>
              <w:spacing w:line="240" w:lineRule="auto"/>
              <w:rPr>
                <w:rFonts w:ascii="Times New Roman" w:eastAsia="Times New Roman" w:hAnsi="Times New Roman" w:cs="Times New Roman"/>
                <w:sz w:val="24"/>
                <w:szCs w:val="24"/>
                <w:lang w:eastAsia="ru-RU"/>
              </w:rPr>
            </w:pPr>
          </w:p>
        </w:tc>
        <w:tc>
          <w:tcPr>
            <w:tcW w:w="851" w:type="dxa"/>
            <w:gridSpan w:val="2"/>
            <w:tcBorders>
              <w:bottom w:val="nil"/>
              <w:right w:val="single" w:sz="4" w:space="0" w:color="auto"/>
            </w:tcBorders>
          </w:tcPr>
          <w:p w:rsidR="0041075B" w:rsidRDefault="0041075B" w:rsidP="0041075B">
            <w:pPr>
              <w:spacing w:line="240" w:lineRule="auto"/>
              <w:ind w:lef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709" w:type="dxa"/>
            <w:gridSpan w:val="3"/>
            <w:tcBorders>
              <w:bottom w:val="nil"/>
            </w:tcBorders>
          </w:tcPr>
          <w:p w:rsidR="0041075B" w:rsidRPr="00F12BB5" w:rsidRDefault="0041075B" w:rsidP="00E0458B">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850" w:type="dxa"/>
            <w:gridSpan w:val="4"/>
            <w:tcBorders>
              <w:bottom w:val="nil"/>
              <w:right w:val="single" w:sz="4" w:space="0" w:color="auto"/>
            </w:tcBorders>
          </w:tcPr>
          <w:p w:rsidR="00430F43" w:rsidRPr="00F12BB5" w:rsidRDefault="0041075B" w:rsidP="00430F43">
            <w:pPr>
              <w:spacing w:line="240" w:lineRule="auto"/>
              <w:ind w:lef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w:t>
            </w:r>
          </w:p>
          <w:p w:rsidR="0041075B" w:rsidRPr="00F12BB5" w:rsidRDefault="0041075B" w:rsidP="00E0458B">
            <w:pPr>
              <w:spacing w:line="240" w:lineRule="auto"/>
              <w:rPr>
                <w:rFonts w:ascii="Times New Roman" w:eastAsia="Times New Roman" w:hAnsi="Times New Roman" w:cs="Times New Roman"/>
                <w:sz w:val="24"/>
                <w:szCs w:val="24"/>
                <w:lang w:eastAsia="ru-RU"/>
              </w:rPr>
            </w:pPr>
          </w:p>
        </w:tc>
        <w:tc>
          <w:tcPr>
            <w:tcW w:w="708" w:type="dxa"/>
            <w:gridSpan w:val="2"/>
            <w:tcBorders>
              <w:bottom w:val="nil"/>
              <w:right w:val="single" w:sz="4" w:space="0" w:color="auto"/>
            </w:tcBorders>
          </w:tcPr>
          <w:p w:rsidR="0041075B" w:rsidRDefault="0041075B" w:rsidP="00E0458B">
            <w:pPr>
              <w:spacing w:line="240" w:lineRule="auto"/>
              <w:rPr>
                <w:rFonts w:ascii="Times New Roman" w:eastAsia="Times New Roman" w:hAnsi="Times New Roman" w:cs="Times New Roman"/>
                <w:sz w:val="24"/>
                <w:szCs w:val="24"/>
                <w:lang w:eastAsia="ru-RU"/>
              </w:rPr>
            </w:pPr>
          </w:p>
        </w:tc>
      </w:tr>
      <w:tr w:rsidR="0041075B" w:rsidRPr="00F12BB5" w:rsidTr="008C0B81">
        <w:trPr>
          <w:gridAfter w:val="3"/>
          <w:wAfter w:w="624" w:type="dxa"/>
          <w:trHeight w:val="70"/>
        </w:trPr>
        <w:tc>
          <w:tcPr>
            <w:tcW w:w="922" w:type="dxa"/>
            <w:vMerge/>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887" w:type="dxa"/>
            <w:gridSpan w:val="3"/>
            <w:vMerge/>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4201" w:type="dxa"/>
            <w:vMerge/>
            <w:tcBorders>
              <w:bottom w:val="single" w:sz="4" w:space="0" w:color="auto"/>
              <w:right w:val="single" w:sz="4" w:space="0" w:color="auto"/>
            </w:tcBorders>
            <w:shd w:val="clear" w:color="auto" w:fill="auto"/>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4588" w:type="dxa"/>
            <w:tcBorders>
              <w:top w:val="nil"/>
              <w:left w:val="single" w:sz="4" w:space="0" w:color="auto"/>
              <w:bottom w:val="single" w:sz="4" w:space="0" w:color="auto"/>
              <w:right w:val="single" w:sz="4" w:space="0" w:color="auto"/>
            </w:tcBorders>
            <w:shd w:val="clear" w:color="auto" w:fill="auto"/>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850" w:type="dxa"/>
            <w:tcBorders>
              <w:top w:val="nil"/>
              <w:bottom w:val="single" w:sz="4" w:space="0" w:color="auto"/>
              <w:right w:val="single" w:sz="4" w:space="0" w:color="auto"/>
            </w:tcBorders>
            <w:shd w:val="clear" w:color="auto" w:fill="auto"/>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709" w:type="dxa"/>
            <w:gridSpan w:val="2"/>
            <w:tcBorders>
              <w:top w:val="nil"/>
              <w:bottom w:val="single" w:sz="4" w:space="0" w:color="auto"/>
            </w:tcBorders>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851" w:type="dxa"/>
            <w:gridSpan w:val="2"/>
            <w:tcBorders>
              <w:top w:val="nil"/>
              <w:bottom w:val="single" w:sz="4" w:space="0" w:color="auto"/>
              <w:right w:val="single" w:sz="4" w:space="0" w:color="auto"/>
            </w:tcBorders>
            <w:shd w:val="clear" w:color="auto" w:fill="auto"/>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709" w:type="dxa"/>
            <w:gridSpan w:val="3"/>
            <w:tcBorders>
              <w:top w:val="nil"/>
              <w:bottom w:val="single" w:sz="4" w:space="0" w:color="auto"/>
            </w:tcBorders>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850" w:type="dxa"/>
            <w:gridSpan w:val="4"/>
            <w:tcBorders>
              <w:top w:val="nil"/>
              <w:bottom w:val="single" w:sz="4" w:space="0" w:color="auto"/>
              <w:right w:val="single" w:sz="4" w:space="0" w:color="auto"/>
            </w:tcBorders>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c>
          <w:tcPr>
            <w:tcW w:w="708" w:type="dxa"/>
            <w:gridSpan w:val="2"/>
            <w:tcBorders>
              <w:top w:val="nil"/>
              <w:bottom w:val="single" w:sz="4" w:space="0" w:color="auto"/>
              <w:right w:val="single" w:sz="4" w:space="0" w:color="auto"/>
            </w:tcBorders>
          </w:tcPr>
          <w:p w:rsidR="0041075B" w:rsidRPr="00F12BB5" w:rsidRDefault="0041075B" w:rsidP="00F12BB5">
            <w:pPr>
              <w:spacing w:line="240" w:lineRule="auto"/>
              <w:rPr>
                <w:rFonts w:ascii="Times New Roman" w:eastAsia="Times New Roman" w:hAnsi="Times New Roman" w:cs="Times New Roman"/>
                <w:sz w:val="24"/>
                <w:szCs w:val="24"/>
                <w:lang w:eastAsia="ru-RU"/>
              </w:rPr>
            </w:pPr>
          </w:p>
        </w:tc>
      </w:tr>
      <w:tr w:rsidR="0041075B" w:rsidRPr="00F12BB5" w:rsidTr="000E3164">
        <w:trPr>
          <w:gridAfter w:val="3"/>
          <w:wAfter w:w="624" w:type="dxa"/>
          <w:trHeight w:val="579"/>
        </w:trPr>
        <w:tc>
          <w:tcPr>
            <w:tcW w:w="1025" w:type="dxa"/>
            <w:gridSpan w:val="2"/>
            <w:tcBorders>
              <w:right w:val="single" w:sz="4" w:space="0" w:color="auto"/>
            </w:tcBorders>
          </w:tcPr>
          <w:p w:rsidR="0041075B" w:rsidRPr="00E0458B" w:rsidRDefault="0041075B" w:rsidP="00F12BB5">
            <w:pPr>
              <w:spacing w:line="240" w:lineRule="auto"/>
              <w:jc w:val="center"/>
              <w:rPr>
                <w:rFonts w:ascii="Times New Roman" w:eastAsia="Times New Roman" w:hAnsi="Times New Roman" w:cs="Times New Roman"/>
                <w:b/>
                <w:sz w:val="24"/>
                <w:szCs w:val="24"/>
                <w:lang w:eastAsia="ru-RU"/>
              </w:rPr>
            </w:pPr>
          </w:p>
        </w:tc>
        <w:tc>
          <w:tcPr>
            <w:tcW w:w="11983" w:type="dxa"/>
            <w:gridSpan w:val="9"/>
            <w:tcBorders>
              <w:right w:val="single" w:sz="4" w:space="0" w:color="auto"/>
            </w:tcBorders>
          </w:tcPr>
          <w:p w:rsidR="0041075B" w:rsidRPr="00E0458B" w:rsidRDefault="0041075B" w:rsidP="00F12BB5">
            <w:pPr>
              <w:spacing w:line="240" w:lineRule="auto"/>
              <w:jc w:val="center"/>
              <w:rPr>
                <w:rFonts w:ascii="Times New Roman" w:eastAsia="Times New Roman" w:hAnsi="Times New Roman" w:cs="Times New Roman"/>
                <w:b/>
                <w:sz w:val="24"/>
                <w:szCs w:val="24"/>
                <w:lang w:eastAsia="ru-RU"/>
              </w:rPr>
            </w:pPr>
            <w:r w:rsidRPr="00E0458B">
              <w:rPr>
                <w:rFonts w:ascii="Times New Roman" w:eastAsia="Times New Roman" w:hAnsi="Times New Roman" w:cs="Times New Roman"/>
                <w:b/>
                <w:sz w:val="24"/>
                <w:szCs w:val="24"/>
                <w:lang w:eastAsia="ru-RU"/>
              </w:rPr>
              <w:t>Тема</w:t>
            </w:r>
            <w:r w:rsidRPr="0041075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E0458B">
              <w:rPr>
                <w:rFonts w:ascii="Times New Roman" w:eastAsia="Times New Roman" w:hAnsi="Times New Roman" w:cs="Times New Roman"/>
                <w:b/>
                <w:sz w:val="24"/>
                <w:szCs w:val="24"/>
                <w:lang w:eastAsia="ru-RU"/>
              </w:rPr>
              <w:t>Лёгкая атлетика—12 ч</w:t>
            </w:r>
          </w:p>
        </w:tc>
        <w:tc>
          <w:tcPr>
            <w:tcW w:w="709" w:type="dxa"/>
            <w:gridSpan w:val="3"/>
          </w:tcPr>
          <w:p w:rsidR="0041075B" w:rsidRPr="00E0458B" w:rsidRDefault="0041075B" w:rsidP="00F12BB5">
            <w:pPr>
              <w:spacing w:line="240" w:lineRule="auto"/>
              <w:jc w:val="center"/>
              <w:rPr>
                <w:rFonts w:ascii="Times New Roman" w:eastAsia="Times New Roman" w:hAnsi="Times New Roman" w:cs="Times New Roman"/>
                <w:b/>
                <w:sz w:val="24"/>
                <w:szCs w:val="24"/>
                <w:lang w:eastAsia="ru-RU"/>
              </w:rPr>
            </w:pPr>
          </w:p>
        </w:tc>
        <w:tc>
          <w:tcPr>
            <w:tcW w:w="850" w:type="dxa"/>
            <w:gridSpan w:val="4"/>
            <w:tcBorders>
              <w:right w:val="single" w:sz="4" w:space="0" w:color="auto"/>
            </w:tcBorders>
          </w:tcPr>
          <w:p w:rsidR="0041075B" w:rsidRPr="00E0458B" w:rsidRDefault="0041075B" w:rsidP="00F12BB5">
            <w:pPr>
              <w:spacing w:line="240" w:lineRule="auto"/>
              <w:jc w:val="center"/>
              <w:rPr>
                <w:rFonts w:ascii="Times New Roman" w:eastAsia="Times New Roman" w:hAnsi="Times New Roman" w:cs="Times New Roman"/>
                <w:b/>
                <w:sz w:val="24"/>
                <w:szCs w:val="24"/>
                <w:lang w:eastAsia="ru-RU"/>
              </w:rPr>
            </w:pPr>
          </w:p>
        </w:tc>
        <w:tc>
          <w:tcPr>
            <w:tcW w:w="708" w:type="dxa"/>
            <w:gridSpan w:val="2"/>
            <w:tcBorders>
              <w:right w:val="single" w:sz="4" w:space="0" w:color="auto"/>
            </w:tcBorders>
          </w:tcPr>
          <w:p w:rsidR="0041075B" w:rsidRPr="00E0458B" w:rsidRDefault="0041075B" w:rsidP="00F12BB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tcBorders>
              <w:right w:val="single" w:sz="4" w:space="0" w:color="auto"/>
            </w:tcBorders>
          </w:tcPr>
          <w:p w:rsidR="00A07DF5" w:rsidRPr="00807CAF" w:rsidRDefault="00A07DF5" w:rsidP="00A07DF5">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Первичный инструктаж по ТБ</w:t>
            </w:r>
            <w:r w:rsidRPr="00F12BB5">
              <w:rPr>
                <w:rFonts w:ascii="Times New Roman" w:eastAsia="Times New Roman" w:hAnsi="Times New Roman" w:cs="Times New Roman"/>
                <w:sz w:val="24"/>
                <w:szCs w:val="24"/>
                <w:lang w:eastAsia="ru-RU"/>
              </w:rPr>
              <w:t xml:space="preserve"> Спринтерский бег. Высокий старт.  </w:t>
            </w:r>
            <w:r w:rsidRPr="00807CAF">
              <w:rPr>
                <w:rFonts w:ascii="Times New Roman" w:eastAsia="Times New Roman" w:hAnsi="Times New Roman" w:cs="Times New Roman"/>
                <w:i/>
                <w:sz w:val="24"/>
                <w:szCs w:val="24"/>
                <w:lang w:eastAsia="ru-RU"/>
              </w:rPr>
              <w:t xml:space="preserve">ТБ. Инстр. №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Borders>
              <w:left w:val="single" w:sz="4" w:space="0" w:color="auto"/>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Овладение техникой выполнения беговых упражнений</w:t>
            </w:r>
          </w:p>
        </w:tc>
        <w:tc>
          <w:tcPr>
            <w:tcW w:w="850" w:type="dxa"/>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Стартовый разгон</w:t>
            </w:r>
            <w:r w:rsidRPr="00F12BB5">
              <w:rPr>
                <w:rFonts w:ascii="Times New Roman" w:eastAsia="Times New Roman" w:hAnsi="Times New Roman" w:cs="Times New Roman"/>
                <w:sz w:val="24"/>
                <w:szCs w:val="24"/>
                <w:lang w:eastAsia="ru-RU"/>
              </w:rPr>
              <w:t>, Бег с максимальной скоростью по дистанции</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Специальные беговые упражнения.</w:t>
            </w:r>
            <w:r>
              <w:rPr>
                <w:rFonts w:ascii="Times New Roman" w:eastAsia="Times New Roman" w:hAnsi="Times New Roman" w:cs="Times New Roman"/>
                <w:sz w:val="24"/>
                <w:szCs w:val="24"/>
                <w:lang w:eastAsia="ru-RU"/>
              </w:rPr>
              <w:t xml:space="preserve"> Закрепление стартового разгона</w:t>
            </w:r>
            <w:r w:rsidRPr="00F12BB5">
              <w:rPr>
                <w:rFonts w:ascii="Times New Roman" w:eastAsia="Times New Roman" w:hAnsi="Times New Roman" w:cs="Times New Roman"/>
                <w:sz w:val="24"/>
                <w:szCs w:val="24"/>
                <w:lang w:eastAsia="ru-RU"/>
              </w:rPr>
              <w:t xml:space="preserve"> Высокий старт  и скоростной  бег до  40м.</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Низкий старт и стартовый разгон</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Б</w:t>
            </w:r>
            <w:r>
              <w:rPr>
                <w:rFonts w:ascii="Times New Roman" w:eastAsia="Times New Roman" w:hAnsi="Times New Roman" w:cs="Times New Roman"/>
                <w:sz w:val="24"/>
                <w:szCs w:val="24"/>
                <w:lang w:eastAsia="ru-RU"/>
              </w:rPr>
              <w:t>еговые упражнения. Низкий старт, стартовый разгон</w:t>
            </w:r>
            <w:r w:rsidRPr="00F12BB5">
              <w:rPr>
                <w:rFonts w:ascii="Times New Roman" w:eastAsia="Times New Roman" w:hAnsi="Times New Roman" w:cs="Times New Roman"/>
                <w:sz w:val="24"/>
                <w:szCs w:val="24"/>
                <w:lang w:eastAsia="ru-RU"/>
              </w:rPr>
              <w:t xml:space="preserve">  Бег с ускорением 40-50 м, с максимальной скоростью.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790"/>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Разминка для выполнения л/а упражнений.</w:t>
            </w:r>
            <w:r w:rsidRPr="00F12BB5">
              <w:rPr>
                <w:rFonts w:ascii="Times New Roman" w:eastAsia="Times New Roman" w:hAnsi="Times New Roman" w:cs="Times New Roman"/>
                <w:sz w:val="24"/>
                <w:szCs w:val="24"/>
                <w:lang w:eastAsia="ru-RU"/>
              </w:rPr>
              <w:t xml:space="preserve"> Высокий старт, бег с ускорением, финиширование.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Специальные беговые упражнения.(СБУ) .Высокий старт. Бег с ускорением., финиширование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Правила соревнований в беге</w:t>
            </w:r>
            <w:r w:rsidRPr="00F12BB5">
              <w:rPr>
                <w:rFonts w:ascii="Times New Roman" w:eastAsia="Times New Roman" w:hAnsi="Times New Roman" w:cs="Times New Roman"/>
                <w:sz w:val="24"/>
                <w:szCs w:val="24"/>
                <w:lang w:eastAsia="ru-RU"/>
              </w:rPr>
              <w:t xml:space="preserve">.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Развитие скоростных способностей.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движении .Закрепление техники бега на короткие дистанции. Техника метания мяча на дальность с трёх шагов.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190"/>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p w:rsidR="00A07DF5" w:rsidRPr="00F12BB5" w:rsidRDefault="00A07DF5" w:rsidP="00A07DF5">
            <w:pPr>
              <w:spacing w:line="240" w:lineRule="auto"/>
              <w:rPr>
                <w:rFonts w:ascii="Times New Roman" w:eastAsia="Times New Roman" w:hAnsi="Times New Roman" w:cs="Times New Roman"/>
                <w:sz w:val="24"/>
                <w:szCs w:val="24"/>
                <w:lang w:eastAsia="ru-RU"/>
              </w:rPr>
            </w:pP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6</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Влияние л/а упражнений на укрепление здоровья.</w:t>
            </w:r>
            <w:r w:rsidRPr="00F12B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Прыжок</w:t>
            </w:r>
            <w:r w:rsidRPr="00F12BB5">
              <w:rPr>
                <w:rFonts w:ascii="Times New Roman" w:eastAsia="Times New Roman" w:hAnsi="Times New Roman" w:cs="Times New Roman"/>
                <w:sz w:val="24"/>
                <w:szCs w:val="24"/>
                <w:lang w:eastAsia="ru-RU"/>
              </w:rPr>
              <w:t xml:space="preserve"> в длину с разбега. Бег 30 метров на результат</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Бег 30 метров на результат .Разбег и отталкивание в разбеге.</w:t>
            </w:r>
            <w:r>
              <w:rPr>
                <w:rFonts w:ascii="Times New Roman" w:eastAsia="Times New Roman" w:hAnsi="Times New Roman" w:cs="Times New Roman"/>
                <w:sz w:val="24"/>
                <w:szCs w:val="24"/>
                <w:lang w:eastAsia="ru-RU"/>
              </w:rPr>
              <w:t xml:space="preserve"> Овладение техникой отталкивания в прыжке в длину с разбега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Бег 60м.на результат.</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СБУ. БЕГ 60 на результат .Футбол, учебная игра. Закрепление техники бега на короткие дистанции</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Саморегуляция психических состояний. </w:t>
            </w:r>
            <w:r>
              <w:rPr>
                <w:rFonts w:ascii="Times New Roman" w:eastAsia="Times New Roman" w:hAnsi="Times New Roman" w:cs="Times New Roman"/>
                <w:sz w:val="24"/>
                <w:szCs w:val="24"/>
                <w:lang w:eastAsia="ru-RU"/>
              </w:rPr>
              <w:t>Метание малого мяча. Футбол</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Специальные беговые и прыжковые упражнения. Метание малого мяча в горизонтальную  цель.</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Футбол. Закрепление техники метания малого теннисного мяча в горизонтальную цель . Развитие скоростно-силовых качеств</w:t>
            </w:r>
            <w:r>
              <w:rPr>
                <w:rFonts w:ascii="Times New Roman" w:eastAsia="Times New Roman" w:hAnsi="Times New Roman" w:cs="Times New Roman"/>
                <w:sz w:val="24"/>
                <w:szCs w:val="24"/>
                <w:lang w:eastAsia="ru-RU"/>
              </w:rPr>
              <w:t>.</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Прыжки в длину с разбега.  Развитие выносливости</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Разбег в прыжках в длину Прыжки в длину с разбега 5-6 шагов. Развитие выносливости(Дистанция800м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Закрепление техники разбега  и ритма отталкивания.</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 Разбег в прыжках в длину Прыжки в длину с разбега 5-6 шагов</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839"/>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Бег 1500 м на результат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.Бег 1500 на результат</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Прыжок в длину с разбега</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 . Разбег в прыжках в длину Прыжки в длину с разбега 5-6 шагов </w:t>
            </w:r>
            <w:r>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Закрепление техники разбега, ритма  разбега и отталкивания в прыжке в длину</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25" w:type="dxa"/>
            <w:gridSpan w:val="2"/>
          </w:tcPr>
          <w:p w:rsidR="00A07DF5" w:rsidRPr="00B55AD7" w:rsidRDefault="00A07DF5" w:rsidP="00A07DF5">
            <w:pPr>
              <w:spacing w:line="240" w:lineRule="auto"/>
              <w:jc w:val="center"/>
              <w:rPr>
                <w:rFonts w:ascii="Times New Roman" w:eastAsia="Times New Roman" w:hAnsi="Times New Roman" w:cs="Times New Roman"/>
                <w:b/>
                <w:sz w:val="24"/>
                <w:szCs w:val="24"/>
                <w:lang w:eastAsia="ru-RU"/>
              </w:rPr>
            </w:pPr>
          </w:p>
        </w:tc>
        <w:tc>
          <w:tcPr>
            <w:tcW w:w="11983" w:type="dxa"/>
            <w:gridSpan w:val="9"/>
          </w:tcPr>
          <w:p w:rsidR="00A07DF5" w:rsidRPr="00B55AD7" w:rsidRDefault="00A07DF5" w:rsidP="00A07DF5">
            <w:pPr>
              <w:spacing w:line="240" w:lineRule="auto"/>
              <w:jc w:val="center"/>
              <w:rPr>
                <w:rFonts w:ascii="Times New Roman" w:eastAsia="Times New Roman" w:hAnsi="Times New Roman" w:cs="Times New Roman"/>
                <w:b/>
                <w:sz w:val="24"/>
                <w:szCs w:val="24"/>
                <w:lang w:eastAsia="ru-RU"/>
              </w:rPr>
            </w:pPr>
            <w:r w:rsidRPr="00B55AD7">
              <w:rPr>
                <w:rFonts w:ascii="Times New Roman" w:eastAsia="Times New Roman" w:hAnsi="Times New Roman" w:cs="Times New Roman"/>
                <w:b/>
                <w:sz w:val="24"/>
                <w:szCs w:val="24"/>
                <w:lang w:eastAsia="ru-RU"/>
              </w:rPr>
              <w:t>Тема</w:t>
            </w:r>
            <w:r w:rsidRPr="00B55AD7">
              <w:rPr>
                <w:rFonts w:ascii="Times New Roman" w:eastAsia="Times New Roman" w:hAnsi="Times New Roman" w:cs="Times New Roman"/>
                <w:b/>
                <w:sz w:val="24"/>
                <w:szCs w:val="24"/>
                <w:lang w:val="en-US" w:eastAsia="ru-RU"/>
              </w:rPr>
              <w:t>:</w:t>
            </w:r>
            <w:r w:rsidRPr="00B55AD7">
              <w:rPr>
                <w:rFonts w:ascii="Times New Roman" w:eastAsia="Times New Roman" w:hAnsi="Times New Roman" w:cs="Times New Roman"/>
                <w:b/>
                <w:sz w:val="24"/>
                <w:szCs w:val="24"/>
                <w:lang w:eastAsia="ru-RU"/>
              </w:rPr>
              <w:t>Футбол 7 ч</w:t>
            </w:r>
          </w:p>
        </w:tc>
        <w:tc>
          <w:tcPr>
            <w:tcW w:w="709" w:type="dxa"/>
            <w:gridSpan w:val="3"/>
          </w:tcPr>
          <w:p w:rsidR="00A07DF5" w:rsidRPr="00B55AD7" w:rsidRDefault="00A07DF5" w:rsidP="00A07DF5">
            <w:pPr>
              <w:spacing w:line="240" w:lineRule="auto"/>
              <w:jc w:val="center"/>
              <w:rPr>
                <w:rFonts w:ascii="Times New Roman" w:eastAsia="Times New Roman" w:hAnsi="Times New Roman" w:cs="Times New Roman"/>
                <w:b/>
                <w:sz w:val="24"/>
                <w:szCs w:val="24"/>
                <w:lang w:eastAsia="ru-RU"/>
              </w:rPr>
            </w:pPr>
          </w:p>
        </w:tc>
        <w:tc>
          <w:tcPr>
            <w:tcW w:w="850" w:type="dxa"/>
            <w:gridSpan w:val="4"/>
          </w:tcPr>
          <w:p w:rsidR="00A07DF5" w:rsidRPr="00B55AD7" w:rsidRDefault="00A07DF5" w:rsidP="00A07DF5">
            <w:pPr>
              <w:spacing w:line="240" w:lineRule="auto"/>
              <w:jc w:val="center"/>
              <w:rPr>
                <w:rFonts w:ascii="Times New Roman" w:eastAsia="Times New Roman" w:hAnsi="Times New Roman" w:cs="Times New Roman"/>
                <w:b/>
                <w:sz w:val="24"/>
                <w:szCs w:val="24"/>
                <w:lang w:eastAsia="ru-RU"/>
              </w:rPr>
            </w:pPr>
          </w:p>
        </w:tc>
        <w:tc>
          <w:tcPr>
            <w:tcW w:w="708" w:type="dxa"/>
            <w:gridSpan w:val="2"/>
          </w:tcPr>
          <w:p w:rsidR="00A07DF5" w:rsidRPr="00B55AD7" w:rsidRDefault="00A07DF5" w:rsidP="00A07DF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13</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1</w:t>
            </w:r>
          </w:p>
        </w:tc>
        <w:tc>
          <w:tcPr>
            <w:tcW w:w="4201" w:type="dxa"/>
          </w:tcPr>
          <w:p w:rsidR="00A07DF5" w:rsidRPr="00807CAF" w:rsidRDefault="00A07DF5" w:rsidP="00A07DF5">
            <w:pPr>
              <w:spacing w:after="0" w:line="240" w:lineRule="auto"/>
              <w:rPr>
                <w:rFonts w:ascii="Times New Roman" w:eastAsia="Times New Roman" w:hAnsi="Times New Roman" w:cs="Times New Roman"/>
                <w:i/>
                <w:sz w:val="24"/>
                <w:szCs w:val="24"/>
                <w:lang w:eastAsia="ru-RU"/>
              </w:rPr>
            </w:pPr>
            <w:r w:rsidRPr="00807CAF">
              <w:rPr>
                <w:rFonts w:ascii="Times New Roman" w:eastAsia="Times New Roman" w:hAnsi="Times New Roman" w:cs="Times New Roman"/>
                <w:i/>
                <w:sz w:val="24"/>
                <w:szCs w:val="24"/>
                <w:lang w:eastAsia="ru-RU"/>
              </w:rPr>
              <w:t xml:space="preserve">ТБ. Инстр. №  </w:t>
            </w:r>
          </w:p>
          <w:p w:rsidR="00A07DF5" w:rsidRPr="00F12BB5" w:rsidRDefault="00A07DF5" w:rsidP="00A07D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Техника</w:t>
            </w:r>
            <w:r w:rsidRPr="00F12BB5">
              <w:rPr>
                <w:rFonts w:ascii="Times New Roman" w:hAnsi="Times New Roman" w:cs="Times New Roman"/>
                <w:sz w:val="24"/>
                <w:szCs w:val="24"/>
              </w:rPr>
              <w:t xml:space="preserve"> передвижений, остановок</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Передвижение без мячей ,с мячами. Остановки без мячей и с мячами. Футбол, учебная игра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14</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lastRenderedPageBreak/>
              <w:t>2</w:t>
            </w:r>
          </w:p>
        </w:tc>
        <w:tc>
          <w:tcPr>
            <w:tcW w:w="4201" w:type="dxa"/>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 xml:space="preserve"> Остановка катящегося мяча</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 в движении.</w:t>
            </w:r>
            <w:r>
              <w:rPr>
                <w:rFonts w:ascii="Times New Roman" w:hAnsi="Times New Roman" w:cs="Times New Roman"/>
                <w:sz w:val="24"/>
                <w:szCs w:val="24"/>
              </w:rPr>
              <w:t xml:space="preserve"> </w:t>
            </w:r>
            <w:r w:rsidRPr="00F12BB5">
              <w:rPr>
                <w:rFonts w:ascii="Times New Roman" w:hAnsi="Times New Roman" w:cs="Times New Roman"/>
                <w:sz w:val="24"/>
                <w:szCs w:val="24"/>
              </w:rPr>
              <w:t xml:space="preserve">Удар по катящемуся мячу средней частью подъёма. Остановка катящегося мяча внутренней стороной </w:t>
            </w:r>
            <w:r w:rsidRPr="00F12BB5">
              <w:rPr>
                <w:rFonts w:ascii="Times New Roman" w:hAnsi="Times New Roman" w:cs="Times New Roman"/>
                <w:sz w:val="24"/>
                <w:szCs w:val="24"/>
              </w:rPr>
              <w:lastRenderedPageBreak/>
              <w:t>стопы. Выбивание мяча ударом ногой. Удары по воротам</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15</w:t>
            </w: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3</w:t>
            </w:r>
          </w:p>
        </w:tc>
        <w:tc>
          <w:tcPr>
            <w:tcW w:w="4201" w:type="dxa"/>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Ведение  мяча по прямой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ОРУ,СБУ, Остановка катящегося мяча. Ведение мяча внешней и внутренней стороной стопы по прямой, с изменением направления движения и скорости Двусторонняя учебная игра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530"/>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16</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Техника паса в футболе.</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 xml:space="preserve">ОРУ,СБУ Пас мяча внешней </w:t>
            </w:r>
            <w:r w:rsidRPr="00F12BB5">
              <w:rPr>
                <w:rFonts w:ascii="Times New Roman" w:hAnsi="Times New Roman" w:cs="Times New Roman"/>
                <w:sz w:val="24"/>
                <w:szCs w:val="24"/>
              </w:rPr>
              <w:br/>
              <w:t>и внутренней стороной стопы по прямой, с изменением направления движения и скорости ведения правой левой ногой (без сопротивления защитника). и Упражнения на развитие скоростно-силовых способностей.</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17</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Ведение мяча с изменением направления движения и скорости. </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Пас мяча с  изменением .Ведение мяча с изменением скорости и направления. Футбол, учебная игра.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18</w:t>
            </w: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6</w:t>
            </w:r>
          </w:p>
        </w:tc>
        <w:tc>
          <w:tcPr>
            <w:tcW w:w="4201" w:type="dxa"/>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 xml:space="preserve"> Удары по мячу.</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 в движении.Удар по неподвижному  мячу средней частью подъёма. Удары по воротам. Упражнения на развитие скоростных способностей в парах.  Подвижная игра с быстрым реагированием на внезапные команды</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19</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Ведение мяча с пассивным  сопротивлением защитника</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Удары по мячу, пас мяча с изменением направления ,ведение мяча с пассивным сопротивлением защитника. Футбол, учебная игра.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25" w:type="dxa"/>
            <w:gridSpan w:val="2"/>
          </w:tcPr>
          <w:p w:rsidR="00A07DF5" w:rsidRPr="00176818" w:rsidRDefault="00A07DF5" w:rsidP="00A07DF5">
            <w:pPr>
              <w:spacing w:line="240" w:lineRule="auto"/>
              <w:jc w:val="center"/>
              <w:rPr>
                <w:rFonts w:ascii="Times New Roman" w:eastAsia="Times New Roman" w:hAnsi="Times New Roman" w:cs="Times New Roman"/>
                <w:b/>
                <w:sz w:val="24"/>
                <w:szCs w:val="24"/>
                <w:lang w:eastAsia="ru-RU"/>
              </w:rPr>
            </w:pPr>
          </w:p>
        </w:tc>
        <w:tc>
          <w:tcPr>
            <w:tcW w:w="11983" w:type="dxa"/>
            <w:gridSpan w:val="9"/>
          </w:tcPr>
          <w:p w:rsidR="00A07DF5" w:rsidRPr="00176818" w:rsidRDefault="00A07DF5" w:rsidP="00A07DF5">
            <w:pPr>
              <w:spacing w:line="240" w:lineRule="auto"/>
              <w:jc w:val="center"/>
              <w:rPr>
                <w:rFonts w:ascii="Times New Roman" w:eastAsia="Times New Roman" w:hAnsi="Times New Roman" w:cs="Times New Roman"/>
                <w:b/>
                <w:sz w:val="24"/>
                <w:szCs w:val="24"/>
                <w:lang w:eastAsia="ru-RU"/>
              </w:rPr>
            </w:pPr>
            <w:r w:rsidRPr="00176818">
              <w:rPr>
                <w:rFonts w:ascii="Times New Roman" w:eastAsia="Times New Roman" w:hAnsi="Times New Roman" w:cs="Times New Roman"/>
                <w:b/>
                <w:sz w:val="24"/>
                <w:szCs w:val="24"/>
                <w:lang w:eastAsia="ru-RU"/>
              </w:rPr>
              <w:t>Тема</w:t>
            </w:r>
            <w:r w:rsidRPr="00176818">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 xml:space="preserve"> </w:t>
            </w:r>
            <w:r w:rsidRPr="00176818">
              <w:rPr>
                <w:rFonts w:ascii="Times New Roman" w:eastAsia="Times New Roman" w:hAnsi="Times New Roman" w:cs="Times New Roman"/>
                <w:b/>
                <w:sz w:val="24"/>
                <w:szCs w:val="24"/>
                <w:lang w:eastAsia="ru-RU"/>
              </w:rPr>
              <w:t>Волейбол -8ч</w:t>
            </w:r>
          </w:p>
        </w:tc>
        <w:tc>
          <w:tcPr>
            <w:tcW w:w="709" w:type="dxa"/>
            <w:gridSpan w:val="3"/>
          </w:tcPr>
          <w:p w:rsidR="00A07DF5" w:rsidRPr="00176818" w:rsidRDefault="00A07DF5" w:rsidP="00A07DF5">
            <w:pPr>
              <w:spacing w:line="240" w:lineRule="auto"/>
              <w:jc w:val="center"/>
              <w:rPr>
                <w:rFonts w:ascii="Times New Roman" w:eastAsia="Times New Roman" w:hAnsi="Times New Roman" w:cs="Times New Roman"/>
                <w:b/>
                <w:sz w:val="24"/>
                <w:szCs w:val="24"/>
                <w:lang w:eastAsia="ru-RU"/>
              </w:rPr>
            </w:pPr>
          </w:p>
        </w:tc>
        <w:tc>
          <w:tcPr>
            <w:tcW w:w="850" w:type="dxa"/>
            <w:gridSpan w:val="4"/>
          </w:tcPr>
          <w:p w:rsidR="00A07DF5" w:rsidRPr="00176818" w:rsidRDefault="00A07DF5" w:rsidP="00A07DF5">
            <w:pPr>
              <w:spacing w:line="240" w:lineRule="auto"/>
              <w:jc w:val="center"/>
              <w:rPr>
                <w:rFonts w:ascii="Times New Roman" w:eastAsia="Times New Roman" w:hAnsi="Times New Roman" w:cs="Times New Roman"/>
                <w:b/>
                <w:sz w:val="24"/>
                <w:szCs w:val="24"/>
                <w:lang w:eastAsia="ru-RU"/>
              </w:rPr>
            </w:pPr>
          </w:p>
        </w:tc>
        <w:tc>
          <w:tcPr>
            <w:tcW w:w="708" w:type="dxa"/>
            <w:gridSpan w:val="2"/>
          </w:tcPr>
          <w:p w:rsidR="00A07DF5" w:rsidRPr="00176818" w:rsidRDefault="00A07DF5" w:rsidP="00A07DF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20</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tcPr>
          <w:p w:rsidR="00A07DF5" w:rsidRPr="00807CAF" w:rsidRDefault="00A07DF5" w:rsidP="00A07DF5">
            <w:pPr>
              <w:spacing w:after="0" w:line="240" w:lineRule="auto"/>
              <w:rPr>
                <w:rFonts w:ascii="Times New Roman" w:eastAsia="Times New Roman" w:hAnsi="Times New Roman" w:cs="Times New Roman"/>
                <w:i/>
                <w:sz w:val="24"/>
                <w:szCs w:val="24"/>
                <w:lang w:eastAsia="ru-RU"/>
              </w:rPr>
            </w:pPr>
            <w:r w:rsidRPr="00807CAF">
              <w:rPr>
                <w:rFonts w:ascii="Times New Roman" w:eastAsia="Times New Roman" w:hAnsi="Times New Roman" w:cs="Times New Roman"/>
                <w:i/>
                <w:sz w:val="24"/>
                <w:szCs w:val="24"/>
                <w:lang w:eastAsia="ru-RU"/>
              </w:rPr>
              <w:t xml:space="preserve">ТБ. Инстр. №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 xml:space="preserve">. Стойка игрока. Перемещение игрока </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СБУ,ОРУ с мячами.</w:t>
            </w:r>
            <w:r w:rsidRPr="00F12BB5">
              <w:rPr>
                <w:rFonts w:ascii="Times New Roman" w:hAnsi="Times New Roman" w:cs="Times New Roman"/>
                <w:sz w:val="24"/>
                <w:szCs w:val="24"/>
              </w:rPr>
              <w:t xml:space="preserve"> Стойка игрока. Перемещение игрока Передача мяча </w:t>
            </w:r>
            <w:r w:rsidRPr="00F12BB5">
              <w:rPr>
                <w:rFonts w:ascii="Times New Roman" w:hAnsi="Times New Roman" w:cs="Times New Roman"/>
                <w:sz w:val="24"/>
                <w:szCs w:val="24"/>
              </w:rPr>
              <w:br/>
              <w:t xml:space="preserve">сверху двумя руками </w:t>
            </w:r>
            <w:r w:rsidRPr="00F12BB5">
              <w:rPr>
                <w:rFonts w:ascii="Times New Roman" w:hAnsi="Times New Roman" w:cs="Times New Roman"/>
                <w:sz w:val="24"/>
                <w:szCs w:val="24"/>
              </w:rPr>
              <w:br/>
              <w:t>(в опорном положении)</w:t>
            </w:r>
          </w:p>
        </w:tc>
        <w:tc>
          <w:tcPr>
            <w:tcW w:w="850" w:type="dxa"/>
            <w:tcBorders>
              <w:top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21</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887"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Терминология, правила игры в волейбол</w:t>
            </w:r>
            <w:r>
              <w:rPr>
                <w:rFonts w:ascii="Times New Roman" w:eastAsia="Times New Roman" w:hAnsi="Times New Roman" w:cs="Times New Roman"/>
                <w:i/>
                <w:sz w:val="24"/>
                <w:szCs w:val="24"/>
                <w:lang w:eastAsia="ru-RU"/>
              </w:rPr>
              <w:t xml:space="preserve"> </w:t>
            </w:r>
            <w:r w:rsidRPr="00F12BB5">
              <w:rPr>
                <w:rFonts w:ascii="Times New Roman" w:hAnsi="Times New Roman" w:cs="Times New Roman"/>
                <w:sz w:val="24"/>
                <w:szCs w:val="24"/>
              </w:rPr>
              <w:t>Приём и мяча сверху двумя руками.</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Pr="00F12BB5">
              <w:rPr>
                <w:rFonts w:ascii="Times New Roman" w:hAnsi="Times New Roman" w:cs="Times New Roman"/>
                <w:sz w:val="24"/>
                <w:szCs w:val="24"/>
              </w:rPr>
              <w:t xml:space="preserve"> Приём и пер</w:t>
            </w:r>
            <w:r>
              <w:rPr>
                <w:rFonts w:ascii="Times New Roman" w:hAnsi="Times New Roman" w:cs="Times New Roman"/>
                <w:sz w:val="24"/>
                <w:szCs w:val="24"/>
              </w:rPr>
              <w:t xml:space="preserve">едача мяча сверху двумя руками </w:t>
            </w:r>
            <w:r w:rsidRPr="00F12BB5">
              <w:rPr>
                <w:rFonts w:ascii="Times New Roman" w:hAnsi="Times New Roman" w:cs="Times New Roman"/>
                <w:sz w:val="24"/>
                <w:szCs w:val="24"/>
              </w:rPr>
              <w:t xml:space="preserve">(в парах) Упражнения для развития координации движения .Передачи мяча у стены ,в </w:t>
            </w:r>
            <w:r w:rsidRPr="00F12BB5">
              <w:rPr>
                <w:rFonts w:ascii="Times New Roman" w:hAnsi="Times New Roman" w:cs="Times New Roman"/>
                <w:sz w:val="24"/>
                <w:szCs w:val="24"/>
              </w:rPr>
              <w:lastRenderedPageBreak/>
              <w:t>парах</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444"/>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22</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П</w:t>
            </w:r>
            <w:r w:rsidRPr="00F12BB5">
              <w:rPr>
                <w:rFonts w:ascii="Times New Roman" w:hAnsi="Times New Roman" w:cs="Times New Roman"/>
                <w:sz w:val="24"/>
                <w:szCs w:val="24"/>
              </w:rPr>
              <w:t xml:space="preserve">ередача мяча сверху двумя руками </w:t>
            </w:r>
            <w:r w:rsidRPr="00F12BB5">
              <w:rPr>
                <w:rFonts w:ascii="Times New Roman" w:hAnsi="Times New Roman" w:cs="Times New Roman"/>
                <w:sz w:val="24"/>
                <w:szCs w:val="24"/>
              </w:rPr>
              <w:br/>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w:t>
            </w:r>
            <w:r w:rsidRPr="00F12BB5">
              <w:rPr>
                <w:rFonts w:ascii="Times New Roman" w:hAnsi="Times New Roman" w:cs="Times New Roman"/>
                <w:sz w:val="24"/>
                <w:szCs w:val="24"/>
              </w:rPr>
              <w:t xml:space="preserve"> Приём и передача мяча сверху двумя руками (на количество передач). Упражнения для развития координации движения .Передачи мяча у стены ,в парах</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2456"/>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23</w:t>
            </w: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Приём и передача мяча двумя руками снизу</w:t>
            </w:r>
            <w:r w:rsidRPr="00F12BB5">
              <w:rPr>
                <w:rFonts w:ascii="Times New Roman" w:hAnsi="Times New Roman" w:cs="Times New Roman"/>
                <w:sz w:val="24"/>
                <w:szCs w:val="24"/>
              </w:rPr>
              <w:br/>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w:t>
            </w:r>
            <w:r w:rsidRPr="00F12BB5">
              <w:rPr>
                <w:rFonts w:ascii="Times New Roman" w:hAnsi="Times New Roman" w:cs="Times New Roman"/>
                <w:sz w:val="24"/>
                <w:szCs w:val="24"/>
              </w:rPr>
              <w:t xml:space="preserve"> Приём и п</w:t>
            </w:r>
            <w:r>
              <w:rPr>
                <w:rFonts w:ascii="Times New Roman" w:hAnsi="Times New Roman" w:cs="Times New Roman"/>
                <w:sz w:val="24"/>
                <w:szCs w:val="24"/>
              </w:rPr>
              <w:t>ередача мяча двумя руками снизу</w:t>
            </w:r>
            <w:r w:rsidRPr="00F12BB5">
              <w:rPr>
                <w:rFonts w:ascii="Times New Roman" w:hAnsi="Times New Roman" w:cs="Times New Roman"/>
                <w:sz w:val="24"/>
                <w:szCs w:val="24"/>
              </w:rPr>
              <w:t>(в парах) Упражнения для развития координации движения .Передачи  двумя руками снизу мяча у стены ,в парах</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24</w:t>
            </w: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5</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 xml:space="preserve"> Приём и передача мяча двумя руками снизу </w:t>
            </w:r>
            <w:r w:rsidRPr="00F12BB5">
              <w:rPr>
                <w:rFonts w:ascii="Times New Roman" w:hAnsi="Times New Roman" w:cs="Times New Roman"/>
                <w:sz w:val="24"/>
                <w:szCs w:val="24"/>
              </w:rPr>
              <w:br/>
              <w:t>(на количество передач).</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Pr="00F12BB5">
              <w:rPr>
                <w:rFonts w:ascii="Times New Roman" w:hAnsi="Times New Roman" w:cs="Times New Roman"/>
                <w:sz w:val="24"/>
                <w:szCs w:val="24"/>
              </w:rPr>
              <w:t xml:space="preserve"> Приём и передача мяча двумя руками снизу </w:t>
            </w:r>
            <w:r w:rsidRPr="00F12BB5">
              <w:rPr>
                <w:rFonts w:ascii="Times New Roman" w:hAnsi="Times New Roman" w:cs="Times New Roman"/>
                <w:sz w:val="24"/>
                <w:szCs w:val="24"/>
              </w:rPr>
              <w:br/>
              <w:t>(на количество передач) Упражнения для развития скоростно - силовых качеств .Передачи  двумя руками снизу мяча у стены ,в парах(на количество передач)</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568"/>
        </w:trPr>
        <w:tc>
          <w:tcPr>
            <w:tcW w:w="922"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25</w:t>
            </w:r>
          </w:p>
        </w:tc>
        <w:tc>
          <w:tcPr>
            <w:tcW w:w="887" w:type="dxa"/>
            <w:gridSpan w:val="3"/>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6</w:t>
            </w:r>
          </w:p>
        </w:tc>
        <w:tc>
          <w:tcPr>
            <w:tcW w:w="4201" w:type="dxa"/>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Передача мяча сверху двумя руками над собой</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w:t>
            </w:r>
            <w:r w:rsidRPr="00F12BB5">
              <w:rPr>
                <w:rFonts w:ascii="Times New Roman" w:hAnsi="Times New Roman" w:cs="Times New Roman"/>
                <w:sz w:val="24"/>
                <w:szCs w:val="24"/>
              </w:rPr>
              <w:t xml:space="preserve"> Приём и передача мяча двумя руками снизу (на количество передач) Упражнения для развития скоростно - силовых качеств .Передачи  двумя руками снизу мяча у стены ,в парах(на количество передач).Волейбол ,учебная игра.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26</w:t>
            </w:r>
          </w:p>
        </w:tc>
        <w:tc>
          <w:tcPr>
            <w:tcW w:w="887" w:type="dxa"/>
            <w:gridSpan w:val="3"/>
          </w:tcPr>
          <w:p w:rsidR="00A07DF5" w:rsidRPr="00F12BB5" w:rsidRDefault="00A07DF5" w:rsidP="00A07DF5">
            <w:pPr>
              <w:tabs>
                <w:tab w:val="center" w:pos="-688"/>
                <w:tab w:val="right" w:pos="1296"/>
              </w:tabs>
              <w:spacing w:after="0" w:line="240" w:lineRule="auto"/>
              <w:ind w:left="354"/>
              <w:jc w:val="both"/>
              <w:rPr>
                <w:rFonts w:ascii="Times New Roman" w:hAnsi="Times New Roman" w:cs="Times New Roman"/>
                <w:sz w:val="24"/>
                <w:szCs w:val="24"/>
              </w:rPr>
            </w:pPr>
            <w:r w:rsidRPr="00F12BB5">
              <w:rPr>
                <w:rFonts w:ascii="Times New Roman" w:hAnsi="Times New Roman" w:cs="Times New Roman"/>
                <w:sz w:val="24"/>
                <w:szCs w:val="24"/>
              </w:rPr>
              <w:t>7</w:t>
            </w:r>
            <w:r>
              <w:rPr>
                <w:rFonts w:ascii="Times New Roman" w:hAnsi="Times New Roman" w:cs="Times New Roman"/>
                <w:sz w:val="24"/>
                <w:szCs w:val="24"/>
              </w:rPr>
              <w:t xml:space="preserve"> </w:t>
            </w:r>
          </w:p>
        </w:tc>
        <w:tc>
          <w:tcPr>
            <w:tcW w:w="4201" w:type="dxa"/>
            <w:vMerge w:val="restart"/>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Передача мяча сверху двумя рукам</w:t>
            </w:r>
            <w:r>
              <w:rPr>
                <w:rFonts w:ascii="Times New Roman" w:hAnsi="Times New Roman" w:cs="Times New Roman"/>
                <w:sz w:val="24"/>
                <w:szCs w:val="24"/>
              </w:rPr>
              <w:t>и над собой</w:t>
            </w:r>
          </w:p>
          <w:p w:rsidR="00A07DF5" w:rsidRPr="00F12BB5" w:rsidRDefault="00A07DF5" w:rsidP="00A07DF5">
            <w:pPr>
              <w:spacing w:after="0" w:line="240" w:lineRule="auto"/>
              <w:rPr>
                <w:rFonts w:ascii="Times New Roman" w:hAnsi="Times New Roman" w:cs="Times New Roman"/>
                <w:sz w:val="24"/>
                <w:szCs w:val="24"/>
              </w:rPr>
            </w:pPr>
          </w:p>
        </w:tc>
        <w:tc>
          <w:tcPr>
            <w:tcW w:w="4588" w:type="dxa"/>
            <w:vMerge w:val="restart"/>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eastAsia="Times New Roman" w:hAnsi="Times New Roman" w:cs="Times New Roman"/>
                <w:sz w:val="24"/>
                <w:szCs w:val="24"/>
                <w:lang w:eastAsia="ru-RU"/>
              </w:rPr>
              <w:t>ОРУ.</w:t>
            </w:r>
            <w:r w:rsidRPr="00F12BB5">
              <w:rPr>
                <w:rFonts w:ascii="Times New Roman" w:hAnsi="Times New Roman" w:cs="Times New Roman"/>
                <w:sz w:val="24"/>
                <w:szCs w:val="24"/>
              </w:rPr>
              <w:t xml:space="preserve"> Передача мяча сверху двумя руками над собой – партнёру (в парах)</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Развитие координационных способностей</w:t>
            </w:r>
            <w:r>
              <w:rPr>
                <w:rFonts w:ascii="Times New Roman" w:hAnsi="Times New Roman" w:cs="Times New Roman"/>
                <w:sz w:val="24"/>
                <w:szCs w:val="24"/>
              </w:rPr>
              <w:t xml:space="preserve">, </w:t>
            </w:r>
            <w:r w:rsidRPr="00F12BB5">
              <w:rPr>
                <w:rFonts w:ascii="Times New Roman" w:hAnsi="Times New Roman" w:cs="Times New Roman"/>
                <w:sz w:val="24"/>
                <w:szCs w:val="24"/>
              </w:rPr>
              <w:t>передачи мяча двумя руками над собой. Волейбол, учебная игра.</w:t>
            </w:r>
          </w:p>
        </w:tc>
        <w:tc>
          <w:tcPr>
            <w:tcW w:w="850"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922"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-27</w:t>
            </w:r>
          </w:p>
        </w:tc>
        <w:tc>
          <w:tcPr>
            <w:tcW w:w="887" w:type="dxa"/>
            <w:gridSpan w:val="3"/>
          </w:tcPr>
          <w:p w:rsidR="00A07DF5" w:rsidRPr="00F12BB5" w:rsidRDefault="00A07DF5" w:rsidP="00A07DF5">
            <w:pPr>
              <w:tabs>
                <w:tab w:val="center" w:pos="-688"/>
                <w:tab w:val="right" w:pos="1296"/>
              </w:tabs>
              <w:spacing w:after="0" w:line="240" w:lineRule="auto"/>
              <w:ind w:left="-2944" w:firstLine="272"/>
              <w:jc w:val="both"/>
              <w:rPr>
                <w:rFonts w:ascii="Times New Roman" w:hAnsi="Times New Roman" w:cs="Times New Roman"/>
                <w:sz w:val="24"/>
                <w:szCs w:val="24"/>
              </w:rPr>
            </w:pPr>
            <w:r w:rsidRPr="00F12BB5">
              <w:rPr>
                <w:rFonts w:ascii="Times New Roman" w:hAnsi="Times New Roman" w:cs="Times New Roman"/>
                <w:sz w:val="24"/>
                <w:szCs w:val="24"/>
              </w:rPr>
              <w:tab/>
            </w:r>
          </w:p>
          <w:p w:rsidR="00A07DF5" w:rsidRPr="00F12BB5" w:rsidRDefault="00A07DF5" w:rsidP="00A07DF5">
            <w:pPr>
              <w:tabs>
                <w:tab w:val="left" w:pos="1296"/>
              </w:tabs>
              <w:spacing w:line="240" w:lineRule="auto"/>
              <w:rPr>
                <w:rFonts w:ascii="Times New Roman" w:hAnsi="Times New Roman" w:cs="Times New Roman"/>
                <w:sz w:val="24"/>
                <w:szCs w:val="24"/>
              </w:rPr>
            </w:pPr>
            <w:r w:rsidRPr="00F12BB5">
              <w:rPr>
                <w:rFonts w:ascii="Times New Roman" w:hAnsi="Times New Roman" w:cs="Times New Roman"/>
                <w:sz w:val="24"/>
                <w:szCs w:val="24"/>
              </w:rPr>
              <w:t>8</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25"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11983" w:type="dxa"/>
            <w:gridSpan w:val="9"/>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p w:rsidR="00A07DF5" w:rsidRPr="00176818" w:rsidRDefault="00A07DF5" w:rsidP="00A07DF5">
            <w:pPr>
              <w:spacing w:after="0" w:line="240" w:lineRule="auto"/>
              <w:jc w:val="center"/>
              <w:rPr>
                <w:rFonts w:ascii="Times New Roman" w:eastAsia="Times New Roman" w:hAnsi="Times New Roman" w:cs="Times New Roman"/>
                <w:b/>
                <w:sz w:val="24"/>
                <w:szCs w:val="24"/>
                <w:lang w:eastAsia="ru-RU"/>
              </w:rPr>
            </w:pPr>
            <w:r w:rsidRPr="00176818">
              <w:rPr>
                <w:rFonts w:ascii="Times New Roman" w:eastAsia="Times New Roman" w:hAnsi="Times New Roman" w:cs="Times New Roman"/>
                <w:b/>
                <w:sz w:val="24"/>
                <w:szCs w:val="24"/>
                <w:lang w:eastAsia="ru-RU"/>
              </w:rPr>
              <w:t>Тема</w:t>
            </w:r>
            <w:r w:rsidRPr="00176818">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Гимнастика-18</w:t>
            </w:r>
            <w:r w:rsidRPr="00176818">
              <w:rPr>
                <w:rFonts w:ascii="Times New Roman" w:eastAsia="Times New Roman" w:hAnsi="Times New Roman" w:cs="Times New Roman"/>
                <w:b/>
                <w:sz w:val="24"/>
                <w:szCs w:val="24"/>
                <w:lang w:eastAsia="ru-RU"/>
              </w:rPr>
              <w:t>ч</w:t>
            </w:r>
          </w:p>
        </w:tc>
        <w:tc>
          <w:tcPr>
            <w:tcW w:w="709"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Borders>
              <w:top w:val="nil"/>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28</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Т</w:t>
            </w:r>
          </w:p>
        </w:tc>
        <w:tc>
          <w:tcPr>
            <w:tcW w:w="731" w:type="dxa"/>
            <w:tcBorders>
              <w:top w:val="nil"/>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1</w:t>
            </w:r>
          </w:p>
        </w:tc>
        <w:tc>
          <w:tcPr>
            <w:tcW w:w="4201" w:type="dxa"/>
            <w:tcBorders>
              <w:top w:val="nil"/>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Висы и упоры.  </w:t>
            </w:r>
          </w:p>
          <w:p w:rsidR="00A07DF5" w:rsidRPr="00807CAF" w:rsidRDefault="00A07DF5" w:rsidP="00A07DF5">
            <w:pPr>
              <w:spacing w:after="0" w:line="240" w:lineRule="auto"/>
              <w:rPr>
                <w:rFonts w:ascii="Times New Roman" w:eastAsia="Times New Roman" w:hAnsi="Times New Roman" w:cs="Times New Roman"/>
                <w:i/>
                <w:sz w:val="24"/>
                <w:szCs w:val="24"/>
                <w:lang w:eastAsia="ru-RU"/>
              </w:rPr>
            </w:pPr>
            <w:r w:rsidRPr="00807CAF">
              <w:rPr>
                <w:rFonts w:ascii="Times New Roman" w:eastAsia="Times New Roman" w:hAnsi="Times New Roman" w:cs="Times New Roman"/>
                <w:i/>
                <w:sz w:val="24"/>
                <w:szCs w:val="24"/>
                <w:lang w:eastAsia="ru-RU"/>
              </w:rPr>
              <w:t xml:space="preserve">ТБ. Инстр. №  </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lastRenderedPageBreak/>
              <w:t>Значение гимнастических  упражнений  для сохранения</w:t>
            </w:r>
            <w:r>
              <w:rPr>
                <w:rFonts w:ascii="Times New Roman" w:eastAsia="Times New Roman" w:hAnsi="Times New Roman" w:cs="Times New Roman"/>
                <w:i/>
                <w:sz w:val="24"/>
                <w:szCs w:val="24"/>
                <w:lang w:eastAsia="ru-RU"/>
              </w:rPr>
              <w:t xml:space="preserve"> </w:t>
            </w:r>
            <w:r w:rsidRPr="00F12BB5">
              <w:rPr>
                <w:rFonts w:ascii="Times New Roman" w:eastAsia="Times New Roman" w:hAnsi="Times New Roman" w:cs="Times New Roman"/>
                <w:i/>
                <w:sz w:val="24"/>
                <w:szCs w:val="24"/>
                <w:lang w:eastAsia="ru-RU"/>
              </w:rPr>
              <w:t>правильной  осанки</w:t>
            </w:r>
            <w:r w:rsidRPr="00F12BB5">
              <w:rPr>
                <w:rFonts w:ascii="Times New Roman" w:eastAsia="Times New Roman" w:hAnsi="Times New Roman" w:cs="Times New Roman"/>
                <w:sz w:val="24"/>
                <w:szCs w:val="24"/>
                <w:lang w:eastAsia="ru-RU"/>
              </w:rPr>
              <w:t xml:space="preserve">.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 xml:space="preserve">ОРУ,СБУ в парах. Висы и упоры.  Упражнения  в равновесии. Строевые </w:t>
            </w:r>
            <w:r w:rsidRPr="00F12BB5">
              <w:rPr>
                <w:rFonts w:ascii="Times New Roman" w:eastAsia="Times New Roman" w:hAnsi="Times New Roman" w:cs="Times New Roman"/>
                <w:sz w:val="24"/>
                <w:szCs w:val="24"/>
                <w:lang w:eastAsia="ru-RU"/>
              </w:rPr>
              <w:lastRenderedPageBreak/>
              <w:t>упражнения.</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151"/>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29</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 Виды гимнастики </w:t>
            </w:r>
            <w:r w:rsidRPr="00F12BB5">
              <w:rPr>
                <w:rFonts w:ascii="Times New Roman" w:eastAsia="Times New Roman" w:hAnsi="Times New Roman" w:cs="Times New Roman"/>
                <w:sz w:val="24"/>
                <w:szCs w:val="24"/>
                <w:lang w:eastAsia="ru-RU"/>
              </w:rPr>
              <w:t>Подтягивание в висе(м), из виса лёжа(д)</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Подтягивание в висе(м), из виса лёжа(д). Упражнения  на гимнастической скамейке ..П.И. «Светофор»</w:t>
            </w:r>
          </w:p>
        </w:tc>
        <w:tc>
          <w:tcPr>
            <w:tcW w:w="850"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30</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176818">
              <w:rPr>
                <w:rFonts w:ascii="Times New Roman" w:eastAsia="Times New Roman" w:hAnsi="Times New Roman" w:cs="Times New Roman"/>
                <w:i/>
                <w:sz w:val="24"/>
                <w:szCs w:val="24"/>
                <w:lang w:eastAsia="ru-RU"/>
              </w:rPr>
              <w:t>Техника безопасности.</w:t>
            </w:r>
            <w:r w:rsidRPr="00F12BB5">
              <w:rPr>
                <w:rFonts w:ascii="Times New Roman" w:eastAsia="Times New Roman" w:hAnsi="Times New Roman" w:cs="Times New Roman"/>
                <w:sz w:val="24"/>
                <w:szCs w:val="24"/>
                <w:lang w:eastAsia="ru-RU"/>
              </w:rPr>
              <w:t xml:space="preserve"> Поднимание прямых и согнутых  ног в висе.</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Поднимание прямых и согнутых  ног в висе.. Упражнения  на  скамейке.  П/и «Фигуры</w:t>
            </w:r>
            <w:r w:rsidRPr="00F12BB5">
              <w:rPr>
                <w:rFonts w:ascii="Times New Roman" w:eastAsia="Times New Roman" w:hAnsi="Times New Roman" w:cs="Times New Roman"/>
                <w:i/>
                <w:sz w:val="24"/>
                <w:szCs w:val="24"/>
                <w:lang w:eastAsia="ru-RU"/>
              </w:rPr>
              <w:t>»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977"/>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31</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Кувырок вперёд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Подтягивание в висе Строевые упражнения. Прыжок за прыжком. Кувырок вперёд</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32 </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Круговая тренировка. </w:t>
            </w:r>
          </w:p>
        </w:tc>
        <w:tc>
          <w:tcPr>
            <w:tcW w:w="4588"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в движении. упражнения                                                                                                                                                                                                                                                                                                                                                                                                                                                                                                                                                                                                                                                                                                                                                                                                                                                                                                                                                                                                                                                                                                                                                                                                                                                                                                                                                                                                                                                                                                                                                                                                                                                                                                                                                                                                                                                                                                                                                                                                                                                                                                                                                                                                                                                                                                                                                                                                                                                                                                                                                                                                                                                                                                                                                                                                                                                                                                                                                                                                                                                                                                                                                                                                                                                                                                                                                                                                                                                                                                                                                                                                                                                               на г/снарядах. Лазание по канату - на результат ( д – на количество метров).</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-33</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34</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1" w:type="dxa"/>
          </w:tcPr>
          <w:p w:rsidR="00A07DF5" w:rsidRPr="00F12BB5" w:rsidRDefault="00A07DF5" w:rsidP="00A07DF5">
            <w:pPr>
              <w:spacing w:after="0" w:line="240" w:lineRule="auto"/>
              <w:rPr>
                <w:rFonts w:ascii="Times New Roman" w:eastAsia="Times New Roman" w:hAnsi="Times New Roman" w:cs="Times New Roman"/>
                <w:i/>
                <w:sz w:val="24"/>
                <w:szCs w:val="24"/>
                <w:lang w:eastAsia="ru-RU"/>
              </w:rPr>
            </w:pPr>
            <w:r w:rsidRPr="00F12BB5">
              <w:rPr>
                <w:rFonts w:ascii="Times New Roman" w:eastAsia="Times New Roman" w:hAnsi="Times New Roman" w:cs="Times New Roman"/>
                <w:sz w:val="24"/>
                <w:szCs w:val="24"/>
                <w:lang w:eastAsia="ru-RU"/>
              </w:rPr>
              <w:t>Кувырок назад</w:t>
            </w:r>
            <w:r w:rsidRPr="00F12BB5">
              <w:rPr>
                <w:rFonts w:ascii="Times New Roman" w:eastAsia="Times New Roman" w:hAnsi="Times New Roman" w:cs="Times New Roman"/>
                <w:i/>
                <w:sz w:val="24"/>
                <w:szCs w:val="24"/>
                <w:lang w:eastAsia="ru-RU"/>
              </w:rPr>
              <w:t xml:space="preserve"> Требования и нормы комплекса ГТО</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Кувырок назад. Развитие координационных способностей</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Кувырок назад со страховкой, прыжки на скакалке</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35</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«Мост</w:t>
            </w:r>
            <w:r w:rsidRPr="00F12BB5">
              <w:rPr>
                <w:rFonts w:ascii="Times New Roman" w:eastAsia="Times New Roman" w:hAnsi="Times New Roman" w:cs="Times New Roman"/>
                <w:sz w:val="24"/>
                <w:szCs w:val="24"/>
                <w:lang w:eastAsia="ru-RU"/>
              </w:rPr>
              <w:t xml:space="preserve">» из положения стоя  с помощью.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со скакалками. Броски набивного мяча до 2 кг. Обучение «мосту» из положения стоя  с помощью.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36</w:t>
            </w:r>
          </w:p>
          <w:p w:rsidR="00A07DF5" w:rsidRPr="002A70EF" w:rsidRDefault="00A07DF5" w:rsidP="00A07DF5">
            <w:pPr>
              <w:spacing w:line="240" w:lineRule="auto"/>
              <w:rPr>
                <w:rFonts w:ascii="Times New Roman" w:eastAsia="Times New Roman" w:hAnsi="Times New Roman" w:cs="Times New Roman"/>
                <w:b/>
                <w:sz w:val="24"/>
                <w:szCs w:val="24"/>
                <w:lang w:eastAsia="ru-RU"/>
              </w:rPr>
            </w:pPr>
            <w:r w:rsidRPr="002A70EF">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Способы регулирования физических  нагрузок. </w:t>
            </w:r>
            <w:r w:rsidRPr="00F12BB5">
              <w:rPr>
                <w:rFonts w:ascii="Times New Roman" w:eastAsia="Times New Roman" w:hAnsi="Times New Roman" w:cs="Times New Roman"/>
                <w:sz w:val="24"/>
                <w:szCs w:val="24"/>
                <w:lang w:eastAsia="ru-RU"/>
              </w:rPr>
              <w:t xml:space="preserve">Вскок в упор присев. Соскок прогнувшись.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Вскок в упор присев. Соскок прогнувшись. П/и «Удочка».</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37</w:t>
            </w:r>
          </w:p>
        </w:tc>
        <w:tc>
          <w:tcPr>
            <w:tcW w:w="73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Акробатика.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с обручами (д) и гантелями (м). Прыжки «змейкой» через скамейку.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38</w:t>
            </w:r>
          </w:p>
          <w:p w:rsidR="00A07DF5" w:rsidRPr="002A70EF" w:rsidRDefault="00A07DF5" w:rsidP="00A07DF5">
            <w:pPr>
              <w:spacing w:line="240" w:lineRule="auto"/>
              <w:rPr>
                <w:rFonts w:ascii="Times New Roman" w:eastAsia="Times New Roman" w:hAnsi="Times New Roman" w:cs="Times New Roman"/>
                <w:b/>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Упражнения на снарядах</w:t>
            </w:r>
            <w:r>
              <w:rPr>
                <w:rFonts w:ascii="Times New Roman" w:eastAsia="Times New Roman" w:hAnsi="Times New Roman" w:cs="Times New Roman"/>
                <w:sz w:val="24"/>
                <w:szCs w:val="24"/>
                <w:lang w:eastAsia="ru-RU"/>
              </w:rPr>
              <w:t>.</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Т.Б при выполнении опорного прыжка. Прыжки с гимнастического  мостика в глубину. Поднимание туловища. Работа по станциям. Эстафеты с использованием гимнастических </w:t>
            </w:r>
            <w:r w:rsidRPr="00F12BB5">
              <w:rPr>
                <w:rFonts w:ascii="Times New Roman" w:eastAsia="Times New Roman" w:hAnsi="Times New Roman" w:cs="Times New Roman"/>
                <w:sz w:val="24"/>
                <w:szCs w:val="24"/>
                <w:lang w:eastAsia="ru-RU"/>
              </w:rPr>
              <w:lastRenderedPageBreak/>
              <w:t>упражнений и инвентаря.</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8C0B81">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307"/>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39</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Упражнения на снарядах.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Поднимание туловища Эстафеты с использованием гимнастических упражнений и инвентаря. Комбинации на гимнастических снарядах.</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40</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Акробатика. </w:t>
            </w:r>
          </w:p>
        </w:tc>
        <w:tc>
          <w:tcPr>
            <w:tcW w:w="4588" w:type="dxa"/>
            <w:shd w:val="clear" w:color="auto" w:fill="FFFFFF"/>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СБУ. Комбинации  на гимнастических снарядах.  Эстафеты с гимнастическими предметами</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41</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Стойка на лопатках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Строевой шаг, повороты на месте Упражнения на гибкость</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42</w:t>
            </w:r>
          </w:p>
          <w:p w:rsidR="00A07DF5" w:rsidRPr="00F12BB5" w:rsidRDefault="00A07DF5" w:rsidP="00A07DF5">
            <w:pPr>
              <w:spacing w:line="240" w:lineRule="auto"/>
              <w:rPr>
                <w:rFonts w:ascii="Times New Roman" w:eastAsia="Times New Roman" w:hAnsi="Times New Roman" w:cs="Times New Roman"/>
                <w:b/>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15</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Стойка на лопатках перекатом назад.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Строевой шаг, повороты на месте Упражнения на гибкость .Стойка на лопатках перекатом назад</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43</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16</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Комбинации  освоенных элементов. </w:t>
            </w:r>
            <w:r w:rsidRPr="00F12BB5">
              <w:rPr>
                <w:rFonts w:ascii="Times New Roman" w:eastAsia="Times New Roman" w:hAnsi="Times New Roman" w:cs="Times New Roman"/>
                <w:i/>
                <w:sz w:val="24"/>
                <w:szCs w:val="24"/>
                <w:lang w:eastAsia="ru-RU"/>
              </w:rPr>
              <w:t>Возрождение Олимпийских игр</w:t>
            </w:r>
            <w:r w:rsidRPr="00F12BB5">
              <w:rPr>
                <w:rFonts w:ascii="Times New Roman" w:eastAsia="Times New Roman" w:hAnsi="Times New Roman" w:cs="Times New Roman"/>
                <w:sz w:val="24"/>
                <w:szCs w:val="24"/>
                <w:lang w:eastAsia="ru-RU"/>
              </w:rPr>
              <w:t>.</w:t>
            </w:r>
          </w:p>
        </w:tc>
        <w:tc>
          <w:tcPr>
            <w:tcW w:w="4588"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Комбинации из освоенных элементов. Кувырки вперед, назад</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44</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Туристические пешие походы</w:t>
            </w:r>
            <w:r>
              <w:rPr>
                <w:rFonts w:ascii="Times New Roman" w:eastAsia="Times New Roman" w:hAnsi="Times New Roman" w:cs="Times New Roman"/>
                <w:i/>
                <w:sz w:val="24"/>
                <w:szCs w:val="24"/>
                <w:lang w:eastAsia="ru-RU"/>
              </w:rPr>
              <w:t xml:space="preserve"> </w:t>
            </w:r>
            <w:r w:rsidRPr="00F12BB5">
              <w:rPr>
                <w:rFonts w:ascii="Times New Roman" w:eastAsia="Times New Roman" w:hAnsi="Times New Roman" w:cs="Times New Roman"/>
                <w:sz w:val="24"/>
                <w:szCs w:val="24"/>
                <w:lang w:eastAsia="ru-RU"/>
              </w:rPr>
              <w:t xml:space="preserve">Кувырки вперед, назад.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движении. Кувырки вперед, назад. Стойка на лопатках перекатом назад. Упражнения на гибкость  </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334"/>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45</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Акробатические соединения</w:t>
            </w:r>
          </w:p>
        </w:tc>
        <w:tc>
          <w:tcPr>
            <w:tcW w:w="4588" w:type="dxa"/>
          </w:tcPr>
          <w:p w:rsidR="00A07DF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Кувырки вперед, назад. Стойка на лопатках перекатом назад. Упражнения на гибкость, мост из положения лёжа, Гимнастическая полоса препятствий.</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Акробатические соединения </w:t>
            </w:r>
          </w:p>
        </w:tc>
        <w:tc>
          <w:tcPr>
            <w:tcW w:w="850"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730"/>
        </w:trPr>
        <w:tc>
          <w:tcPr>
            <w:tcW w:w="1025" w:type="dxa"/>
            <w:gridSpan w:val="2"/>
            <w:tcBorders>
              <w:bottom w:val="single" w:sz="4" w:space="0" w:color="auto"/>
              <w:right w:val="single" w:sz="4" w:space="0" w:color="auto"/>
            </w:tcBorders>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c>
          <w:tcPr>
            <w:tcW w:w="11983" w:type="dxa"/>
            <w:gridSpan w:val="9"/>
            <w:tcBorders>
              <w:bottom w:val="single" w:sz="4" w:space="0" w:color="auto"/>
              <w:right w:val="single" w:sz="4" w:space="0" w:color="auto"/>
            </w:tcBorders>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 xml:space="preserve">Тема </w:t>
            </w:r>
            <w:r w:rsidRPr="00F12BB5">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 xml:space="preserve"> </w:t>
            </w:r>
            <w:r w:rsidRPr="00F12BB5">
              <w:rPr>
                <w:rFonts w:ascii="Times New Roman" w:eastAsia="Times New Roman" w:hAnsi="Times New Roman" w:cs="Times New Roman"/>
                <w:b/>
                <w:sz w:val="24"/>
                <w:szCs w:val="24"/>
                <w:lang w:eastAsia="ru-RU"/>
              </w:rPr>
              <w:t>Баскетбол 3ч</w:t>
            </w:r>
          </w:p>
        </w:tc>
        <w:tc>
          <w:tcPr>
            <w:tcW w:w="709" w:type="dxa"/>
            <w:gridSpan w:val="3"/>
            <w:tcBorders>
              <w:bottom w:val="single" w:sz="4" w:space="0" w:color="auto"/>
            </w:tcBorders>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c>
          <w:tcPr>
            <w:tcW w:w="850" w:type="dxa"/>
            <w:gridSpan w:val="4"/>
            <w:tcBorders>
              <w:bottom w:val="single" w:sz="4" w:space="0" w:color="auto"/>
              <w:right w:val="single" w:sz="4" w:space="0" w:color="auto"/>
            </w:tcBorders>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c>
          <w:tcPr>
            <w:tcW w:w="708" w:type="dxa"/>
            <w:gridSpan w:val="2"/>
            <w:tcBorders>
              <w:bottom w:val="single" w:sz="4" w:space="0" w:color="auto"/>
              <w:right w:val="single" w:sz="4" w:space="0" w:color="auto"/>
            </w:tcBorders>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5"/>
          <w:wAfter w:w="1332" w:type="dxa"/>
          <w:trHeight w:val="1189"/>
        </w:trPr>
        <w:tc>
          <w:tcPr>
            <w:tcW w:w="1078" w:type="dxa"/>
            <w:gridSpan w:val="3"/>
            <w:tcBorders>
              <w:top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46 </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p>
        </w:tc>
        <w:tc>
          <w:tcPr>
            <w:tcW w:w="731" w:type="dxa"/>
            <w:tcBorders>
              <w:top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vMerge w:val="restart"/>
            <w:tcBorders>
              <w:top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Позиционное</w:t>
            </w:r>
            <w:r>
              <w:rPr>
                <w:rFonts w:ascii="Times New Roman" w:eastAsia="Times New Roman" w:hAnsi="Times New Roman" w:cs="Times New Roman"/>
                <w:sz w:val="24"/>
                <w:szCs w:val="24"/>
                <w:lang w:eastAsia="ru-RU"/>
              </w:rPr>
              <w:t xml:space="preserve">  нападение. </w:t>
            </w:r>
            <w:r w:rsidRPr="00176818">
              <w:rPr>
                <w:rFonts w:ascii="Times New Roman" w:eastAsia="Times New Roman" w:hAnsi="Times New Roman" w:cs="Times New Roman"/>
                <w:i/>
                <w:sz w:val="24"/>
                <w:szCs w:val="24"/>
                <w:lang w:eastAsia="ru-RU"/>
              </w:rPr>
              <w:t>Т.Б по спортивным играм</w:t>
            </w:r>
          </w:p>
        </w:tc>
        <w:tc>
          <w:tcPr>
            <w:tcW w:w="4588" w:type="dxa"/>
            <w:vMerge w:val="restart"/>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Стойка и передвижение игрока Ведение мяча с изменением скорости. Бросок двумя руками снизу в движении. Игра мини-баскетбол. Позиционное</w:t>
            </w:r>
            <w:r>
              <w:rPr>
                <w:rFonts w:ascii="Times New Roman" w:eastAsia="Times New Roman" w:hAnsi="Times New Roman" w:cs="Times New Roman"/>
                <w:sz w:val="24"/>
                <w:szCs w:val="24"/>
                <w:lang w:eastAsia="ru-RU"/>
              </w:rPr>
              <w:t xml:space="preserve">  на</w:t>
            </w:r>
            <w:r w:rsidRPr="00F12BB5">
              <w:rPr>
                <w:rFonts w:ascii="Times New Roman" w:eastAsia="Times New Roman" w:hAnsi="Times New Roman" w:cs="Times New Roman"/>
                <w:sz w:val="24"/>
                <w:szCs w:val="24"/>
                <w:lang w:eastAsia="ru-RU"/>
              </w:rPr>
              <w:t>падение, (5:0) без изменения позиции игроков.</w:t>
            </w:r>
          </w:p>
        </w:tc>
        <w:tc>
          <w:tcPr>
            <w:tcW w:w="850" w:type="dxa"/>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Borders>
              <w:top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-47</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Borders>
              <w:top w:val="single" w:sz="4" w:space="0" w:color="auto"/>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Borders>
              <w:top w:val="single" w:sz="4" w:space="0" w:color="auto"/>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Borders>
              <w:top w:val="single" w:sz="4" w:space="0" w:color="auto"/>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48</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Перехват мяча </w:t>
            </w:r>
          </w:p>
        </w:tc>
        <w:tc>
          <w:tcPr>
            <w:tcW w:w="4588"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Бросок двумя руками  в движении после ловли мяча. Перехват мяча Позиционное нападение(5:0) без изменения позиции игроков. Игра мини-баскетбол.</w:t>
            </w:r>
          </w:p>
        </w:tc>
        <w:tc>
          <w:tcPr>
            <w:tcW w:w="850" w:type="dxa"/>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Borders>
              <w:top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Borders>
              <w:top w:val="single" w:sz="4" w:space="0" w:color="auto"/>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Borders>
              <w:top w:val="single" w:sz="4" w:space="0" w:color="auto"/>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Borders>
              <w:top w:val="single" w:sz="4" w:space="0" w:color="auto"/>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8C0B81" w:rsidRPr="00F12BB5" w:rsidTr="008C0B81">
        <w:trPr>
          <w:gridAfter w:val="3"/>
          <w:wAfter w:w="623" w:type="dxa"/>
        </w:trPr>
        <w:tc>
          <w:tcPr>
            <w:tcW w:w="15276" w:type="dxa"/>
            <w:gridSpan w:val="20"/>
          </w:tcPr>
          <w:p w:rsidR="008C0B81" w:rsidRDefault="008C0B81" w:rsidP="00A07DF5">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F12BB5">
              <w:rPr>
                <w:rFonts w:ascii="Times New Roman" w:eastAsia="Times New Roman" w:hAnsi="Times New Roman" w:cs="Times New Roman"/>
                <w:b/>
                <w:sz w:val="24"/>
                <w:szCs w:val="24"/>
                <w:lang w:eastAsia="ru-RU"/>
              </w:rPr>
              <w:t>Тема</w:t>
            </w:r>
            <w:r w:rsidRPr="00F12BB5">
              <w:rPr>
                <w:rFonts w:ascii="Times New Roman" w:eastAsia="Times New Roman" w:hAnsi="Times New Roman" w:cs="Times New Roman"/>
                <w:b/>
                <w:sz w:val="24"/>
                <w:szCs w:val="24"/>
                <w:lang w:val="en-US" w:eastAsia="ru-RU"/>
              </w:rPr>
              <w:t>:</w:t>
            </w:r>
            <w:r w:rsidRPr="00F12BB5">
              <w:rPr>
                <w:rFonts w:ascii="Times New Roman" w:eastAsia="Times New Roman" w:hAnsi="Times New Roman" w:cs="Times New Roman"/>
                <w:b/>
                <w:sz w:val="24"/>
                <w:szCs w:val="24"/>
                <w:lang w:eastAsia="ru-RU"/>
              </w:rPr>
              <w:t xml:space="preserve"> Лыжная подготовка 18ч</w:t>
            </w:r>
          </w:p>
        </w:tc>
      </w:tr>
      <w:tr w:rsidR="00A07DF5" w:rsidRPr="00F12BB5" w:rsidTr="008C0B81">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49</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tcPr>
          <w:p w:rsidR="00A07DF5" w:rsidRPr="0080277C" w:rsidRDefault="00A07DF5" w:rsidP="00A07DF5">
            <w:pPr>
              <w:spacing w:after="0" w:line="240" w:lineRule="auto"/>
              <w:rPr>
                <w:rFonts w:ascii="Times New Roman" w:eastAsia="Times New Roman" w:hAnsi="Times New Roman" w:cs="Times New Roman"/>
                <w:sz w:val="24"/>
                <w:szCs w:val="24"/>
                <w:lang w:eastAsia="ru-RU"/>
              </w:rPr>
            </w:pPr>
            <w:r w:rsidRPr="0080277C">
              <w:rPr>
                <w:rFonts w:ascii="Times New Roman" w:eastAsia="Times New Roman" w:hAnsi="Times New Roman" w:cs="Times New Roman"/>
                <w:i/>
                <w:sz w:val="24"/>
                <w:szCs w:val="24"/>
                <w:lang w:eastAsia="ru-RU"/>
              </w:rPr>
              <w:t>ТБ на уроках Л/подготовки</w:t>
            </w:r>
            <w:r w:rsidRPr="00F12BB5">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i/>
                <w:sz w:val="24"/>
                <w:szCs w:val="24"/>
                <w:lang w:eastAsia="ru-RU"/>
              </w:rPr>
              <w:t>Температурный режим, одежда и обувь лыжника.</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Прохождение дистанции</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Попеременный двухшажный ход.</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Медленное передвижение по дистанции – 1 км.</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624" w:type="dxa"/>
            <w:gridSpan w:val="3"/>
            <w:tcBorders>
              <w:top w:val="nil"/>
              <w:left w:val="single" w:sz="4" w:space="0" w:color="auto"/>
              <w:right w:val="nil"/>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50</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Правила самостоятельного выполнения упражнения и д/з. </w:t>
            </w:r>
            <w:r>
              <w:rPr>
                <w:rFonts w:ascii="Times New Roman" w:eastAsia="Times New Roman" w:hAnsi="Times New Roman" w:cs="Times New Roman"/>
                <w:sz w:val="24"/>
                <w:szCs w:val="24"/>
                <w:lang w:eastAsia="ru-RU"/>
              </w:rPr>
              <w:t xml:space="preserve">Прохождение дистанции </w:t>
            </w:r>
            <w:r w:rsidRPr="00F12BB5">
              <w:rPr>
                <w:rFonts w:ascii="Times New Roman" w:eastAsia="Times New Roman" w:hAnsi="Times New Roman" w:cs="Times New Roman"/>
                <w:sz w:val="24"/>
                <w:szCs w:val="24"/>
                <w:lang w:eastAsia="ru-RU"/>
              </w:rPr>
              <w:t>1,5 км.</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Прохождение дистанции с применением изученных лыжных ходов до 1,5 км.</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51</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 Особенности дыхания при передвижении по дистанции</w:t>
            </w:r>
            <w:r w:rsidRPr="00F12BB5">
              <w:rPr>
                <w:rFonts w:ascii="Times New Roman" w:eastAsia="Times New Roman" w:hAnsi="Times New Roman" w:cs="Times New Roman"/>
                <w:sz w:val="24"/>
                <w:szCs w:val="24"/>
                <w:lang w:eastAsia="ru-RU"/>
              </w:rPr>
              <w:t>. Прохождение дистанции до 2-х км с</w:t>
            </w:r>
            <w:r>
              <w:rPr>
                <w:rFonts w:ascii="Times New Roman" w:eastAsia="Times New Roman" w:hAnsi="Times New Roman" w:cs="Times New Roman"/>
                <w:sz w:val="24"/>
                <w:szCs w:val="24"/>
                <w:lang w:eastAsia="ru-RU"/>
              </w:rPr>
              <w:t xml:space="preserve"> переменной скоростью.</w:t>
            </w:r>
          </w:p>
        </w:tc>
        <w:tc>
          <w:tcPr>
            <w:tcW w:w="4588"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до 2-х км с переменной скоростью. Эстафеты.</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52</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Оказание помощи при обморожениях и травмах. </w:t>
            </w:r>
            <w:r w:rsidRPr="00F12BB5">
              <w:rPr>
                <w:rFonts w:ascii="Times New Roman" w:eastAsia="Times New Roman" w:hAnsi="Times New Roman" w:cs="Times New Roman"/>
                <w:sz w:val="24"/>
                <w:szCs w:val="24"/>
                <w:lang w:eastAsia="ru-RU"/>
              </w:rPr>
              <w:t>Попеременный двухшажный ход.</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Попеременный двухшажный ход.</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Дистанция 1,5км.</w:t>
            </w:r>
          </w:p>
        </w:tc>
        <w:tc>
          <w:tcPr>
            <w:tcW w:w="850"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53</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Значение занятий лыжным спортом для поддержания работоспособности</w:t>
            </w:r>
            <w:r w:rsidRPr="00F12BB5">
              <w:rPr>
                <w:rFonts w:ascii="Times New Roman" w:eastAsia="Times New Roman" w:hAnsi="Times New Roman" w:cs="Times New Roman"/>
                <w:sz w:val="24"/>
                <w:szCs w:val="24"/>
                <w:lang w:eastAsia="ru-RU"/>
              </w:rPr>
              <w:t xml:space="preserve">. Дистанция 1,5 км. </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Дистанция 1,5 км. Встречная эстафета без палок (до100м)</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54</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6</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Торможение «плугом» и « упором».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Торможение «плугом» и « упором». Игра с горки на горку.</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55</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Самоконтроль</w:t>
            </w:r>
            <w:r w:rsidRPr="00F12BB5">
              <w:rPr>
                <w:rFonts w:ascii="Times New Roman" w:eastAsia="Times New Roman" w:hAnsi="Times New Roman" w:cs="Times New Roman"/>
                <w:sz w:val="24"/>
                <w:szCs w:val="24"/>
                <w:lang w:eastAsia="ru-RU"/>
              </w:rPr>
              <w:t>. Одновременный бесшажный ход.</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Одновременный бесшажный ход. Дистанция до 2 км.</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56</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lastRenderedPageBreak/>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lastRenderedPageBreak/>
              <w:t>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Применение  лыжных мазей.</w:t>
            </w:r>
            <w:r>
              <w:rPr>
                <w:rFonts w:ascii="Times New Roman" w:eastAsia="Times New Roman" w:hAnsi="Times New Roman" w:cs="Times New Roman"/>
                <w:i/>
                <w:sz w:val="24"/>
                <w:szCs w:val="24"/>
                <w:lang w:eastAsia="ru-RU"/>
              </w:rPr>
              <w:t xml:space="preserve"> </w:t>
            </w:r>
            <w:r w:rsidRPr="00F12BB5">
              <w:rPr>
                <w:rFonts w:ascii="Times New Roman" w:eastAsia="Times New Roman" w:hAnsi="Times New Roman" w:cs="Times New Roman"/>
                <w:sz w:val="24"/>
                <w:szCs w:val="24"/>
                <w:lang w:eastAsia="ru-RU"/>
              </w:rPr>
              <w:t xml:space="preserve">Прохождение дистанции 2 км.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2 км. «Круговая эстафета».</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57</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9</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Развитие выносливости.</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Медленное передвижение по дистанции – до 4 км</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58</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10</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Виды лыжного спорта.</w:t>
            </w:r>
            <w:r w:rsidRPr="00F12BB5">
              <w:rPr>
                <w:rFonts w:ascii="Times New Roman" w:eastAsia="Times New Roman" w:hAnsi="Times New Roman" w:cs="Times New Roman"/>
                <w:sz w:val="24"/>
                <w:szCs w:val="24"/>
                <w:lang w:eastAsia="ru-RU"/>
              </w:rPr>
              <w:t xml:space="preserve"> Закрепление изученных ходов, подъёмов, торможений</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Закрепление изученных ходов, подъёмов, торможений.</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844"/>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59</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попеременных  двухшажных ходов</w:t>
            </w:r>
            <w:r w:rsidRPr="00F12BB5">
              <w:rPr>
                <w:rFonts w:ascii="Times New Roman" w:eastAsia="Times New Roman" w:hAnsi="Times New Roman" w:cs="Times New Roman"/>
                <w:sz w:val="24"/>
                <w:szCs w:val="24"/>
                <w:lang w:eastAsia="ru-RU"/>
              </w:rPr>
              <w:t xml:space="preserve">.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Техника попеременных 2х ш</w:t>
            </w:r>
            <w:r>
              <w:rPr>
                <w:rFonts w:ascii="Times New Roman" w:eastAsia="Times New Roman" w:hAnsi="Times New Roman" w:cs="Times New Roman"/>
                <w:sz w:val="24"/>
                <w:szCs w:val="24"/>
                <w:lang w:eastAsia="ru-RU"/>
              </w:rPr>
              <w:t>агов</w:t>
            </w:r>
            <w:r w:rsidRPr="00F12BB5">
              <w:rPr>
                <w:rFonts w:ascii="Times New Roman" w:eastAsia="Times New Roman" w:hAnsi="Times New Roman" w:cs="Times New Roman"/>
                <w:sz w:val="24"/>
                <w:szCs w:val="24"/>
                <w:lang w:eastAsia="ru-RU"/>
              </w:rPr>
              <w:t>. Прохождение дистанции 3км. Игра «Пройди в ворота»</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60</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Прохождение дистанции до 3 км.</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до 3 км.</w:t>
            </w:r>
          </w:p>
        </w:tc>
        <w:tc>
          <w:tcPr>
            <w:tcW w:w="850" w:type="dxa"/>
            <w:tcBorders>
              <w:lef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61</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Прохождение  дистанции до 3 км.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до 3 км. Встречные эстафеты.</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62</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Подъемы, спуски, повороты.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Постановка палок на снег в попеременном 2хш ходе Подъемы, спуски, повороты. Игра «Смелее с горки».</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649"/>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63</w:t>
            </w:r>
          </w:p>
        </w:tc>
        <w:tc>
          <w:tcPr>
            <w:tcW w:w="731" w:type="dxa"/>
          </w:tcPr>
          <w:p w:rsidR="00A07DF5" w:rsidRPr="00F12BB5" w:rsidRDefault="00A07DF5" w:rsidP="00A07DF5">
            <w:pPr>
              <w:spacing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15</w:t>
            </w:r>
          </w:p>
        </w:tc>
        <w:tc>
          <w:tcPr>
            <w:tcW w:w="420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Подъём «ёлочкой».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Подъём «ёлочкой». Игра «Гонки с преследованием»</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64</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16</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Прохождение дистанции до 3км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до 3км. с применением изученных ходов.</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65</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Повороты на месте махом. </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Повороты на месте махом. «Круговая эстафета» со спуском и подъемом на склон.  </w:t>
            </w:r>
          </w:p>
        </w:tc>
        <w:tc>
          <w:tcPr>
            <w:tcW w:w="850" w:type="dxa"/>
            <w:tcBorders>
              <w:lef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66</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Прохождение дистанции на время</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на время</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25" w:type="dxa"/>
            <w:gridSpan w:val="2"/>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c>
          <w:tcPr>
            <w:tcW w:w="13542" w:type="dxa"/>
            <w:gridSpan w:val="16"/>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Тема</w:t>
            </w:r>
            <w:r w:rsidRPr="00F12BB5">
              <w:rPr>
                <w:rFonts w:ascii="Times New Roman" w:eastAsia="Times New Roman" w:hAnsi="Times New Roman" w:cs="Times New Roman"/>
                <w:b/>
                <w:sz w:val="24"/>
                <w:szCs w:val="24"/>
                <w:lang w:val="en-US" w:eastAsia="ru-RU"/>
              </w:rPr>
              <w:t>:</w:t>
            </w:r>
            <w:r w:rsidRPr="00F12BB5">
              <w:rPr>
                <w:rFonts w:ascii="Times New Roman" w:eastAsia="Times New Roman" w:hAnsi="Times New Roman" w:cs="Times New Roman"/>
                <w:b/>
                <w:sz w:val="24"/>
                <w:szCs w:val="24"/>
                <w:lang w:eastAsia="ru-RU"/>
              </w:rPr>
              <w:t>Волейбол 12 ч</w:t>
            </w:r>
          </w:p>
        </w:tc>
        <w:tc>
          <w:tcPr>
            <w:tcW w:w="708" w:type="dxa"/>
            <w:gridSpan w:val="2"/>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3"/>
          <w:wAfter w:w="624" w:type="dxa"/>
          <w:trHeight w:val="1975"/>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67</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Инструктаж Т/Б  по волейболу. История волейбола</w:t>
            </w:r>
            <w:r w:rsidRPr="00F12BB5">
              <w:rPr>
                <w:rFonts w:ascii="Times New Roman" w:hAnsi="Times New Roman" w:cs="Times New Roman"/>
                <w:sz w:val="24"/>
                <w:szCs w:val="24"/>
              </w:rPr>
              <w:t>. Нижняя прямая подача в парах</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w:t>
            </w:r>
            <w:r w:rsidRPr="00F12BB5">
              <w:rPr>
                <w:rFonts w:ascii="Times New Roman" w:hAnsi="Times New Roman" w:cs="Times New Roman"/>
                <w:sz w:val="24"/>
                <w:szCs w:val="24"/>
              </w:rPr>
              <w:t xml:space="preserve"> Нижняя прямая подача в парах</w:t>
            </w:r>
            <w:r w:rsidRPr="00F12BB5">
              <w:rPr>
                <w:rFonts w:ascii="Times New Roman" w:eastAsia="Times New Roman" w:hAnsi="Times New Roman" w:cs="Times New Roman"/>
                <w:sz w:val="24"/>
                <w:szCs w:val="24"/>
                <w:lang w:eastAsia="ru-RU"/>
              </w:rPr>
              <w:t xml:space="preserve">  Ходьба, бег и выполнение заданий (сесть на пол, встать, подпрыгнуть, сделать перекат на спине и др.) Нижняя прямая подача в парах.Эстафеты, игровые упражнения</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68</w:t>
            </w:r>
          </w:p>
        </w:tc>
        <w:tc>
          <w:tcPr>
            <w:tcW w:w="731" w:type="dxa"/>
          </w:tcPr>
          <w:p w:rsidR="00A07DF5" w:rsidRPr="00F12BB5" w:rsidRDefault="00A07DF5" w:rsidP="00A07DF5">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Нижняя прямая подача через сетку с лицевой линии</w:t>
            </w:r>
          </w:p>
        </w:tc>
        <w:tc>
          <w:tcPr>
            <w:tcW w:w="4588"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Pr="00F12BB5">
              <w:rPr>
                <w:rFonts w:ascii="Times New Roman" w:hAnsi="Times New Roman" w:cs="Times New Roman"/>
                <w:sz w:val="24"/>
                <w:szCs w:val="24"/>
              </w:rPr>
              <w:t xml:space="preserve"> Нижняя прямая подача через сетку с лицевой линии</w:t>
            </w:r>
            <w:r w:rsidRPr="00F12BB5">
              <w:rPr>
                <w:rFonts w:ascii="Times New Roman" w:eastAsia="Times New Roman" w:hAnsi="Times New Roman" w:cs="Times New Roman"/>
                <w:sz w:val="24"/>
                <w:szCs w:val="24"/>
                <w:lang w:eastAsia="ru-RU"/>
              </w:rPr>
              <w:t xml:space="preserve"> Стойка игрока. Передвижения в стойке.</w:t>
            </w:r>
            <w:r w:rsidRPr="00F12BB5">
              <w:rPr>
                <w:rFonts w:ascii="Times New Roman" w:eastAsia="Times New Roman" w:hAnsi="Times New Roman" w:cs="Times New Roman"/>
                <w:color w:val="000000"/>
                <w:sz w:val="24"/>
                <w:szCs w:val="24"/>
                <w:lang w:eastAsia="ru-RU"/>
              </w:rPr>
              <w:t xml:space="preserve"> Передача мяча в стену: в движении, перемещаясь вправо, влево приставным шагом; </w:t>
            </w:r>
            <w:r w:rsidRPr="00F12BB5">
              <w:rPr>
                <w:rFonts w:ascii="Times New Roman" w:eastAsia="Times New Roman" w:hAnsi="Times New Roman" w:cs="Times New Roman"/>
                <w:sz w:val="24"/>
                <w:szCs w:val="24"/>
                <w:lang w:eastAsia="ru-RU"/>
              </w:rPr>
              <w:t>П/и «Пасовка волейболистов».</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69</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Прямой нападающий удар. </w:t>
            </w:r>
            <w:r w:rsidRPr="00F12BB5">
              <w:rPr>
                <w:rFonts w:ascii="Times New Roman" w:eastAsia="Times New Roman" w:hAnsi="Times New Roman" w:cs="Times New Roman"/>
                <w:i/>
                <w:sz w:val="24"/>
                <w:szCs w:val="24"/>
                <w:lang w:eastAsia="ru-RU"/>
              </w:rPr>
              <w:t>Слагаемые здорового образа жизни.</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Прямой нападающий удар. Передвижения в стойке. Встречные эстафеты. П/и «Летучий мяч»</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70</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Тактика свободного нападения </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Тактика свободного нападения Комбинации из освоенных элементов техники передвижения  Передача мяча двумя руками сверху  в парах, передача мяча в парах через сетку;</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-71</w:t>
            </w:r>
          </w:p>
        </w:tc>
        <w:tc>
          <w:tcPr>
            <w:tcW w:w="73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vMerge/>
          </w:tcPr>
          <w:p w:rsidR="00A07DF5" w:rsidRPr="00F12BB5" w:rsidRDefault="00A07DF5" w:rsidP="00A07DF5">
            <w:pPr>
              <w:spacing w:line="240" w:lineRule="auto"/>
              <w:rPr>
                <w:rFonts w:ascii="Times New Roman" w:eastAsia="Times New Roman" w:hAnsi="Times New Roman" w:cs="Times New Roman"/>
                <w:i/>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72-</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1" w:type="dxa"/>
            <w:vMerge w:val="restart"/>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Правила и организация игры</w:t>
            </w:r>
            <w:r w:rsidRPr="00F12BB5">
              <w:rPr>
                <w:rFonts w:ascii="Times New Roman" w:eastAsia="Times New Roman" w:hAnsi="Times New Roman" w:cs="Times New Roman"/>
                <w:sz w:val="24"/>
                <w:szCs w:val="24"/>
                <w:lang w:eastAsia="ru-RU"/>
              </w:rPr>
              <w:t>. Эстафеты.</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Круговая тренировка</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Pr>
                <w:rFonts w:ascii="Times New Roman" w:eastAsia="Times New Roman" w:hAnsi="Times New Roman" w:cs="Times New Roman"/>
                <w:sz w:val="24"/>
                <w:szCs w:val="24"/>
                <w:lang w:eastAsia="ru-RU"/>
              </w:rPr>
              <w:t xml:space="preserve"> Специальные беговые упражнения</w:t>
            </w:r>
            <w:r w:rsidRPr="00F12B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color w:val="000000"/>
                <w:sz w:val="24"/>
                <w:szCs w:val="24"/>
                <w:lang w:eastAsia="ru-RU"/>
              </w:rPr>
              <w:t>Приём мяча снизу двумя руками над собой и на сетку. Эстафеты с элементами волейбола. Круговая тренировка</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73</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1" w:type="dxa"/>
            <w:vMerge/>
          </w:tcPr>
          <w:p w:rsidR="00A07DF5" w:rsidRPr="00F12BB5" w:rsidRDefault="00A07DF5" w:rsidP="00A07DF5">
            <w:pPr>
              <w:spacing w:after="0" w:line="240" w:lineRule="auto"/>
              <w:rPr>
                <w:rFonts w:ascii="Times New Roman" w:eastAsia="Times New Roman" w:hAnsi="Times New Roman" w:cs="Times New Roman"/>
                <w:i/>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74</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Терминология игры</w:t>
            </w:r>
            <w:r w:rsidRPr="00F12BB5">
              <w:rPr>
                <w:rFonts w:ascii="Times New Roman" w:eastAsia="Times New Roman" w:hAnsi="Times New Roman" w:cs="Times New Roman"/>
                <w:sz w:val="24"/>
                <w:szCs w:val="24"/>
                <w:lang w:eastAsia="ru-RU"/>
              </w:rPr>
              <w:t xml:space="preserve">. Прямой нападающий удар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Разбег, прыжок и отталкивание (шаги по разметке, длина разбега 2 -4 м (3 шага)  бросок теннисного мяча через сетку в прыжке с разбега, .нападающий удар.</w:t>
            </w:r>
            <w:r>
              <w:rPr>
                <w:rFonts w:ascii="Times New Roman" w:eastAsia="Times New Roman" w:hAnsi="Times New Roman" w:cs="Times New Roman"/>
                <w:sz w:val="24"/>
                <w:szCs w:val="24"/>
                <w:lang w:eastAsia="ru-RU"/>
              </w:rPr>
              <w:t xml:space="preserve"> После подбрасывания</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75-</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1"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Комбинации  из освоенных элементов </w:t>
            </w:r>
            <w:r w:rsidRPr="00F12BB5">
              <w:rPr>
                <w:rFonts w:ascii="Times New Roman" w:eastAsia="Times New Roman" w:hAnsi="Times New Roman" w:cs="Times New Roman"/>
                <w:sz w:val="24"/>
                <w:szCs w:val="24"/>
                <w:lang w:eastAsia="ru-RU"/>
              </w:rPr>
              <w:lastRenderedPageBreak/>
              <w:t>перемещений и владения мячом</w:t>
            </w:r>
            <w:r>
              <w:rPr>
                <w:rFonts w:ascii="Times New Roman" w:eastAsia="Times New Roman" w:hAnsi="Times New Roman" w:cs="Times New Roman"/>
                <w:sz w:val="24"/>
                <w:szCs w:val="24"/>
                <w:lang w:eastAsia="ru-RU"/>
              </w:rPr>
              <w:t>.</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ОРУ.</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на локальное развитие мышц </w:t>
            </w:r>
            <w:r w:rsidRPr="00F12BB5">
              <w:rPr>
                <w:rFonts w:ascii="Times New Roman" w:eastAsia="Times New Roman" w:hAnsi="Times New Roman" w:cs="Times New Roman"/>
                <w:sz w:val="24"/>
                <w:szCs w:val="24"/>
                <w:lang w:eastAsia="ru-RU"/>
              </w:rPr>
              <w:lastRenderedPageBreak/>
              <w:t xml:space="preserve">туловища. </w:t>
            </w:r>
            <w:r w:rsidRPr="00F12BB5">
              <w:rPr>
                <w:rFonts w:ascii="Times New Roman" w:eastAsia="Times New Roman" w:hAnsi="Times New Roman" w:cs="Times New Roman"/>
                <w:color w:val="000000"/>
                <w:sz w:val="24"/>
                <w:szCs w:val="24"/>
                <w:lang w:eastAsia="ru-RU"/>
              </w:rPr>
              <w:t>Прием и передача. Н</w:t>
            </w:r>
            <w:r w:rsidRPr="00F12BB5">
              <w:rPr>
                <w:rFonts w:ascii="Times New Roman" w:eastAsia="Times New Roman" w:hAnsi="Times New Roman" w:cs="Times New Roman"/>
                <w:sz w:val="24"/>
                <w:szCs w:val="24"/>
                <w:lang w:eastAsia="ru-RU"/>
              </w:rPr>
              <w:t>ижняя подача мяча.</w:t>
            </w:r>
            <w:r>
              <w:rPr>
                <w:rFonts w:ascii="Times New Roman" w:eastAsia="Times New Roman" w:hAnsi="Times New Roman" w:cs="Times New Roman"/>
                <w:sz w:val="24"/>
                <w:szCs w:val="24"/>
                <w:lang w:eastAsia="ru-RU"/>
              </w:rPr>
              <w:t xml:space="preserve"> Комбинации  </w:t>
            </w:r>
            <w:r w:rsidRPr="00F12BB5">
              <w:rPr>
                <w:rFonts w:ascii="Times New Roman" w:eastAsia="Times New Roman" w:hAnsi="Times New Roman" w:cs="Times New Roman"/>
                <w:sz w:val="24"/>
                <w:szCs w:val="24"/>
                <w:lang w:eastAsia="ru-RU"/>
              </w:rPr>
              <w:t>из освоенных элементов техники перемещений и владения мячом.)</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76</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77-</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1"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Тактика свободного нападения </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на локальное развитие мышц туловища. </w:t>
            </w:r>
            <w:r w:rsidRPr="00F12BB5">
              <w:rPr>
                <w:rFonts w:ascii="Times New Roman" w:eastAsia="Times New Roman" w:hAnsi="Times New Roman" w:cs="Times New Roman"/>
                <w:color w:val="000000"/>
                <w:sz w:val="24"/>
                <w:szCs w:val="24"/>
                <w:lang w:eastAsia="ru-RU"/>
              </w:rPr>
              <w:t xml:space="preserve">Прием и передача. </w:t>
            </w:r>
            <w:r w:rsidRPr="00F12BB5">
              <w:rPr>
                <w:rFonts w:ascii="Times New Roman" w:eastAsia="Times New Roman" w:hAnsi="Times New Roman" w:cs="Times New Roman"/>
                <w:sz w:val="24"/>
                <w:szCs w:val="24"/>
                <w:lang w:eastAsia="ru-RU"/>
              </w:rPr>
              <w:t xml:space="preserve"> Игра в мини-волейбол</w:t>
            </w:r>
            <w:r>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 xml:space="preserve"> Тактика свободного нападения</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78</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1"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72" w:type="dxa"/>
            <w:gridSpan w:val="5"/>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25" w:type="dxa"/>
            <w:gridSpan w:val="2"/>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c>
          <w:tcPr>
            <w:tcW w:w="13542" w:type="dxa"/>
            <w:gridSpan w:val="16"/>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Тема</w:t>
            </w:r>
            <w:r w:rsidRPr="00F12BB5">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 xml:space="preserve"> </w:t>
            </w:r>
            <w:r w:rsidRPr="00F12BB5">
              <w:rPr>
                <w:rFonts w:ascii="Times New Roman" w:eastAsia="Times New Roman" w:hAnsi="Times New Roman" w:cs="Times New Roman"/>
                <w:b/>
                <w:sz w:val="24"/>
                <w:szCs w:val="24"/>
                <w:lang w:eastAsia="ru-RU"/>
              </w:rPr>
              <w:t>Баскетбол 11ч</w:t>
            </w:r>
          </w:p>
        </w:tc>
        <w:tc>
          <w:tcPr>
            <w:tcW w:w="708" w:type="dxa"/>
            <w:gridSpan w:val="2"/>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79</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Т.Б по спортивным играм. Стойка и  передвижения игрока.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 Стойка и  передвижения игрока. Ведение мяча с изменением скорости и высоты отскока. Бросок двумя руками снизу  в движении после ловли мяча.  Игра в мини- баскетбол.</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80</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Сочетание приёмов:(ведение-остановка-бросок).</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СБУ.).Стойка и  передвижения игрока. Ведение мяча с изменением скорости и высоты отскока.  Игра в мини – баскетбол.</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81-</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Вырывание и выбивание мяча. </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Бросок одной рукой от плеча на месте. Сочетание приёмов:(ведение-остановка-бросок).   Нападение быстрым прорывом. Игра в мини- баскетбол.</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82</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83-</w:t>
            </w:r>
          </w:p>
          <w:p w:rsidR="00A07DF5" w:rsidRPr="00F12BB5" w:rsidRDefault="00A07DF5" w:rsidP="00A07DF5">
            <w:pPr>
              <w:spacing w:line="240" w:lineRule="auto"/>
              <w:rPr>
                <w:rFonts w:ascii="Times New Roman" w:eastAsia="Times New Roman" w:hAnsi="Times New Roman" w:cs="Times New Roman"/>
                <w:b/>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vMerge w:val="restart"/>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Бросок двумя руками от головы в движении. </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Взаимодействие двух игроков  «Отдай мяч и выйди». Нападение быстрым прорывом Игра в мини- баскетбол.</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84</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1" w:type="dxa"/>
            <w:vMerge/>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85</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Бросок одной рукой от плеча в движении.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 Взаимодействие двух игроков через заслон. Нападение быстрым прорывом. Игра в мини – баскетбол</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86</w:t>
            </w:r>
          </w:p>
          <w:p w:rsidR="00A07DF5" w:rsidRPr="00F12BB5" w:rsidRDefault="00A07DF5" w:rsidP="00A07DF5">
            <w:pPr>
              <w:spacing w:line="240" w:lineRule="auto"/>
              <w:rPr>
                <w:rFonts w:ascii="Times New Roman" w:eastAsia="Times New Roman" w:hAnsi="Times New Roman" w:cs="Times New Roman"/>
                <w:b/>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Игра по упрощенным правилам мини – баскетбола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Сочетание приёма и броска мяча .Ведение мяча. Игра в мини-баскетбол.</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Pr>
        <w:tc>
          <w:tcPr>
            <w:tcW w:w="1078" w:type="dxa"/>
            <w:gridSpan w:val="3"/>
          </w:tcPr>
          <w:p w:rsidR="00A07DF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87</w:t>
            </w: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Броски в корзину</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Броски в корзину на месте и в движении. Упражнения для развития координации движений</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168"/>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88</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Бросок</w:t>
            </w:r>
            <w:r w:rsidRPr="00F12BB5">
              <w:rPr>
                <w:rFonts w:ascii="Times New Roman" w:eastAsia="Times New Roman" w:hAnsi="Times New Roman" w:cs="Times New Roman"/>
                <w:sz w:val="24"/>
                <w:szCs w:val="24"/>
                <w:lang w:eastAsia="ru-RU"/>
              </w:rPr>
              <w:t xml:space="preserve"> мяча одной рукой сверху в движении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Броски по кольцу одной рукой с места и в движении. Броски набивного мяча</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1321"/>
        </w:trPr>
        <w:tc>
          <w:tcPr>
            <w:tcW w:w="1078" w:type="dxa"/>
            <w:gridSpan w:val="3"/>
          </w:tcPr>
          <w:p w:rsidR="00A07DF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89</w:t>
            </w:r>
          </w:p>
          <w:p w:rsidR="00A07DF5" w:rsidRPr="002A70EF" w:rsidRDefault="00A07DF5" w:rsidP="00A07DF5">
            <w:pPr>
              <w:spacing w:line="240" w:lineRule="auto"/>
              <w:rPr>
                <w:rFonts w:ascii="Times New Roman" w:eastAsia="Times New Roman" w:hAnsi="Times New Roman" w:cs="Times New Roman"/>
                <w:b/>
                <w:sz w:val="24"/>
                <w:szCs w:val="24"/>
                <w:lang w:eastAsia="ru-RU"/>
              </w:rPr>
            </w:pPr>
            <w:r w:rsidRPr="002A70EF">
              <w:rPr>
                <w:rFonts w:ascii="Times New Roman" w:eastAsia="Times New Roman" w:hAnsi="Times New Roman" w:cs="Times New Roman"/>
                <w:b/>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Сочетание приёмов остановки, поворотов,</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ведения мяча. </w:t>
            </w:r>
            <w:r w:rsidRPr="002A70EF">
              <w:rPr>
                <w:rFonts w:ascii="Times New Roman" w:eastAsia="Times New Roman" w:hAnsi="Times New Roman" w:cs="Times New Roman"/>
                <w:b/>
                <w:sz w:val="24"/>
                <w:szCs w:val="24"/>
                <w:lang w:eastAsia="ru-RU"/>
              </w:rPr>
              <w:t>Итоговое тестирование</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в парах</w:t>
            </w:r>
            <w:r w:rsidRPr="00F12BB5">
              <w:rPr>
                <w:rFonts w:ascii="Times New Roman" w:eastAsia="Times New Roman" w:hAnsi="Times New Roman" w:cs="Times New Roman"/>
                <w:sz w:val="24"/>
                <w:szCs w:val="24"/>
                <w:lang w:eastAsia="ru-RU"/>
              </w:rPr>
              <w:t>. Бросок одной рукой от плеча на месте. Сочетание приёмов:</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(ведение-остановка-бросок).   Нападение быстрым прорывом</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71"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3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2"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3"/>
          <w:wAfter w:w="624" w:type="dxa"/>
          <w:trHeight w:val="433"/>
        </w:trPr>
        <w:tc>
          <w:tcPr>
            <w:tcW w:w="1025" w:type="dxa"/>
            <w:gridSpan w:val="2"/>
          </w:tcPr>
          <w:p w:rsidR="00A07DF5" w:rsidRDefault="00A07DF5" w:rsidP="00A07DF5">
            <w:pPr>
              <w:spacing w:line="240" w:lineRule="auto"/>
              <w:jc w:val="center"/>
              <w:rPr>
                <w:rFonts w:ascii="Times New Roman" w:eastAsia="Times New Roman" w:hAnsi="Times New Roman" w:cs="Times New Roman"/>
                <w:b/>
                <w:sz w:val="24"/>
                <w:szCs w:val="24"/>
                <w:lang w:eastAsia="ru-RU"/>
              </w:rPr>
            </w:pPr>
          </w:p>
        </w:tc>
        <w:tc>
          <w:tcPr>
            <w:tcW w:w="13542" w:type="dxa"/>
            <w:gridSpan w:val="16"/>
          </w:tcPr>
          <w:p w:rsidR="00A07DF5" w:rsidRPr="00F12BB5" w:rsidRDefault="00A07DF5" w:rsidP="00A07DF5">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F12BB5">
              <w:rPr>
                <w:rFonts w:ascii="Times New Roman" w:eastAsia="Times New Roman" w:hAnsi="Times New Roman" w:cs="Times New Roman"/>
                <w:b/>
                <w:sz w:val="24"/>
                <w:szCs w:val="24"/>
                <w:lang w:eastAsia="ru-RU"/>
              </w:rPr>
              <w:t>Тема</w:t>
            </w:r>
            <w:r w:rsidRPr="00F12BB5">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 xml:space="preserve"> </w:t>
            </w:r>
            <w:r w:rsidRPr="00F12BB5">
              <w:rPr>
                <w:rFonts w:ascii="Times New Roman" w:eastAsia="Times New Roman" w:hAnsi="Times New Roman" w:cs="Times New Roman"/>
                <w:b/>
                <w:sz w:val="24"/>
                <w:szCs w:val="24"/>
                <w:lang w:eastAsia="ru-RU"/>
              </w:rPr>
              <w:t>Лёгкая атлетика 13ч</w:t>
            </w:r>
          </w:p>
        </w:tc>
        <w:tc>
          <w:tcPr>
            <w:tcW w:w="708" w:type="dxa"/>
            <w:gridSpan w:val="2"/>
          </w:tcPr>
          <w:p w:rsidR="00A07DF5" w:rsidRDefault="00A07DF5" w:rsidP="00A07DF5">
            <w:pPr>
              <w:spacing w:line="240" w:lineRule="auto"/>
              <w:jc w:val="center"/>
              <w:rPr>
                <w:rFonts w:ascii="Times New Roman" w:eastAsia="Times New Roman" w:hAnsi="Times New Roman" w:cs="Times New Roman"/>
                <w:b/>
                <w:sz w:val="24"/>
                <w:szCs w:val="24"/>
                <w:lang w:eastAsia="ru-RU"/>
              </w:rPr>
            </w:pPr>
          </w:p>
        </w:tc>
      </w:tr>
      <w:tr w:rsidR="00A07DF5" w:rsidRPr="00F12BB5" w:rsidTr="008C0B81">
        <w:trPr>
          <w:gridAfter w:val="2"/>
          <w:wAfter w:w="26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90</w:t>
            </w:r>
          </w:p>
          <w:p w:rsidR="00A07DF5" w:rsidRPr="00CD67DD" w:rsidRDefault="00A07DF5" w:rsidP="00A07DF5">
            <w:pPr>
              <w:spacing w:line="240" w:lineRule="auto"/>
              <w:rPr>
                <w:rFonts w:ascii="Times New Roman" w:eastAsia="Times New Roman" w:hAnsi="Times New Roman" w:cs="Times New Roman"/>
                <w:sz w:val="24"/>
                <w:szCs w:val="24"/>
                <w:lang w:eastAsia="ru-RU"/>
              </w:rPr>
            </w:pPr>
            <w:r w:rsidRPr="00CD67DD">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Техника </w:t>
            </w:r>
            <w:r>
              <w:rPr>
                <w:rFonts w:ascii="Times New Roman" w:eastAsia="Times New Roman" w:hAnsi="Times New Roman" w:cs="Times New Roman"/>
                <w:sz w:val="24"/>
                <w:szCs w:val="24"/>
                <w:lang w:eastAsia="ru-RU"/>
              </w:rPr>
              <w:t xml:space="preserve">Т.Б </w:t>
            </w:r>
            <w:r w:rsidRPr="00F12BB5">
              <w:rPr>
                <w:rFonts w:ascii="Times New Roman" w:eastAsia="Times New Roman" w:hAnsi="Times New Roman" w:cs="Times New Roman"/>
                <w:sz w:val="24"/>
                <w:szCs w:val="24"/>
                <w:lang w:eastAsia="ru-RU"/>
              </w:rPr>
              <w:t>при занятиях по лёгкой атлет</w:t>
            </w:r>
            <w:r>
              <w:rPr>
                <w:rFonts w:ascii="Times New Roman" w:eastAsia="Times New Roman" w:hAnsi="Times New Roman" w:cs="Times New Roman"/>
                <w:sz w:val="24"/>
                <w:szCs w:val="24"/>
                <w:lang w:eastAsia="ru-RU"/>
              </w:rPr>
              <w:t>ике.  Спринтерский бег</w:t>
            </w:r>
            <w:r w:rsidRPr="00F12BB5">
              <w:rPr>
                <w:rFonts w:ascii="Times New Roman" w:eastAsia="Times New Roman" w:hAnsi="Times New Roman" w:cs="Times New Roman"/>
                <w:sz w:val="24"/>
                <w:szCs w:val="24"/>
                <w:lang w:eastAsia="ru-RU"/>
              </w:rPr>
              <w:t>.</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Техника спринтерского бега Специальные беговые упражнения. Бег по дистанции 30-40м .</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3"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0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6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2"/>
          <w:wAfter w:w="264"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91</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Высокий старт на отрезках от 15-30 м.</w:t>
            </w:r>
            <w:r w:rsidRPr="00F12BB5">
              <w:rPr>
                <w:rFonts w:ascii="Times New Roman" w:eastAsia="Times New Roman" w:hAnsi="Times New Roman" w:cs="Times New Roman"/>
                <w:sz w:val="24"/>
                <w:szCs w:val="24"/>
                <w:lang w:eastAsia="ru-RU"/>
              </w:rPr>
              <w:t xml:space="preserve">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Специальные беговые упражнения. Бег с высокого старта по дистанции .Лапта</w:t>
            </w:r>
          </w:p>
        </w:tc>
        <w:tc>
          <w:tcPr>
            <w:tcW w:w="850" w:type="dxa"/>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09"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3"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07"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4"/>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6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92</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Бег на короткие дистан</w:t>
            </w:r>
            <w:r>
              <w:rPr>
                <w:rFonts w:ascii="Times New Roman" w:eastAsia="Times New Roman" w:hAnsi="Times New Roman" w:cs="Times New Roman"/>
                <w:sz w:val="24"/>
                <w:szCs w:val="24"/>
                <w:lang w:eastAsia="ru-RU"/>
              </w:rPr>
              <w:t>ции. Эстафеты.</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Бег на короткие дистанции. Эстафеты .Бег по разному грунту .Бег  на короткие дистанции30,30 м </w:t>
            </w:r>
          </w:p>
        </w:tc>
        <w:tc>
          <w:tcPr>
            <w:tcW w:w="1025"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93</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Бег на короткие дистан</w:t>
            </w:r>
            <w:r>
              <w:rPr>
                <w:rFonts w:ascii="Times New Roman" w:eastAsia="Times New Roman" w:hAnsi="Times New Roman" w:cs="Times New Roman"/>
                <w:sz w:val="24"/>
                <w:szCs w:val="24"/>
                <w:lang w:eastAsia="ru-RU"/>
              </w:rPr>
              <w:t xml:space="preserve">ции. Игра в </w:t>
            </w:r>
            <w:r w:rsidRPr="00F12B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w:t>
            </w:r>
            <w:r w:rsidRPr="00F12BB5">
              <w:rPr>
                <w:rFonts w:ascii="Times New Roman" w:eastAsia="Times New Roman" w:hAnsi="Times New Roman" w:cs="Times New Roman"/>
                <w:sz w:val="24"/>
                <w:szCs w:val="24"/>
                <w:lang w:eastAsia="ru-RU"/>
              </w:rPr>
              <w:t>утбол</w:t>
            </w: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25"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94</w:t>
            </w:r>
          </w:p>
          <w:p w:rsidR="00A07DF5" w:rsidRPr="00CD67DD" w:rsidRDefault="00A07DF5" w:rsidP="00A07DF5">
            <w:pPr>
              <w:spacing w:after="0" w:line="240" w:lineRule="auto"/>
              <w:rPr>
                <w:rFonts w:ascii="Times New Roman" w:eastAsia="Times New Roman" w:hAnsi="Times New Roman" w:cs="Times New Roman"/>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Длительный бег</w:t>
            </w:r>
            <w:r w:rsidRPr="00F12BB5">
              <w:rPr>
                <w:rFonts w:ascii="Times New Roman" w:eastAsia="Times New Roman" w:hAnsi="Times New Roman" w:cs="Times New Roman"/>
                <w:sz w:val="24"/>
                <w:szCs w:val="24"/>
                <w:lang w:eastAsia="ru-RU"/>
              </w:rPr>
              <w:t xml:space="preserve">.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Бег в равномерном темпе  до 10 мин. </w:t>
            </w:r>
            <w:r>
              <w:rPr>
                <w:rFonts w:ascii="Times New Roman" w:eastAsia="Times New Roman" w:hAnsi="Times New Roman" w:cs="Times New Roman"/>
                <w:sz w:val="24"/>
                <w:szCs w:val="24"/>
                <w:lang w:eastAsia="ru-RU"/>
              </w:rPr>
              <w:t>Техника длительного бега.</w:t>
            </w:r>
            <w:r w:rsidRPr="00F12BB5">
              <w:rPr>
                <w:rFonts w:ascii="Times New Roman" w:eastAsia="Times New Roman" w:hAnsi="Times New Roman" w:cs="Times New Roman"/>
                <w:sz w:val="24"/>
                <w:szCs w:val="24"/>
                <w:lang w:eastAsia="ru-RU"/>
              </w:rPr>
              <w:t>Техника бега. Футбол</w:t>
            </w:r>
          </w:p>
        </w:tc>
        <w:tc>
          <w:tcPr>
            <w:tcW w:w="1025"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Pr>
          <w:p w:rsidR="00A07DF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95</w:t>
            </w:r>
            <w:r w:rsidRPr="00CD67DD">
              <w:rPr>
                <w:rFonts w:ascii="Times New Roman" w:eastAsia="Times New Roman" w:hAnsi="Times New Roman" w:cs="Times New Roman"/>
                <w:sz w:val="24"/>
                <w:szCs w:val="24"/>
                <w:lang w:eastAsia="ru-RU"/>
              </w:rPr>
              <w:t xml:space="preserve"> </w:t>
            </w:r>
          </w:p>
          <w:p w:rsidR="00A07DF5" w:rsidRPr="00CD67DD" w:rsidRDefault="00A07DF5" w:rsidP="00A07DF5">
            <w:pPr>
              <w:spacing w:line="240" w:lineRule="auto"/>
              <w:rPr>
                <w:rFonts w:ascii="Times New Roman" w:eastAsia="Times New Roman" w:hAnsi="Times New Roman" w:cs="Times New Roman"/>
                <w:sz w:val="24"/>
                <w:szCs w:val="24"/>
                <w:lang w:eastAsia="ru-RU"/>
              </w:rPr>
            </w:pPr>
            <w:r w:rsidRPr="00CD67DD">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Метание мяча на заданное расстояние. Т</w:t>
            </w:r>
            <w:r w:rsidRPr="00F12BB5">
              <w:rPr>
                <w:rFonts w:ascii="Times New Roman" w:eastAsia="Times New Roman" w:hAnsi="Times New Roman" w:cs="Times New Roman"/>
                <w:i/>
                <w:sz w:val="24"/>
                <w:szCs w:val="24"/>
                <w:lang w:eastAsia="ru-RU"/>
              </w:rPr>
              <w:t xml:space="preserve">.Б по легкой атлетике. </w:t>
            </w:r>
          </w:p>
        </w:tc>
        <w:tc>
          <w:tcPr>
            <w:tcW w:w="4588" w:type="dxa"/>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Метание мяча на заданное расстояние.</w:t>
            </w:r>
          </w:p>
        </w:tc>
        <w:tc>
          <w:tcPr>
            <w:tcW w:w="1025"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96</w:t>
            </w:r>
          </w:p>
          <w:p w:rsidR="00A07DF5" w:rsidRPr="00F12BB5" w:rsidRDefault="00A07DF5" w:rsidP="00A07DF5">
            <w:pPr>
              <w:spacing w:line="240" w:lineRule="auto"/>
              <w:rPr>
                <w:rFonts w:ascii="Times New Roman" w:eastAsia="Times New Roman" w:hAnsi="Times New Roman" w:cs="Times New Roman"/>
                <w:b/>
                <w:sz w:val="24"/>
                <w:szCs w:val="24"/>
                <w:lang w:eastAsia="ru-RU"/>
              </w:rPr>
            </w:pPr>
            <w:r w:rsidRPr="00CD67DD">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Правила соревнований в беге на средние дистанции. </w:t>
            </w:r>
            <w:r w:rsidRPr="00807CAF">
              <w:rPr>
                <w:rFonts w:ascii="Times New Roman" w:eastAsia="Times New Roman" w:hAnsi="Times New Roman" w:cs="Times New Roman"/>
                <w:sz w:val="24"/>
                <w:szCs w:val="24"/>
                <w:lang w:eastAsia="ru-RU"/>
              </w:rPr>
              <w:t>Длительный бег</w:t>
            </w:r>
          </w:p>
        </w:tc>
        <w:tc>
          <w:tcPr>
            <w:tcW w:w="4588" w:type="dxa"/>
            <w:vMerge w:val="restart"/>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в движении. СБУ Бег 10</w:t>
            </w:r>
            <w:r w:rsidRPr="00F12BB5">
              <w:rPr>
                <w:rFonts w:ascii="Times New Roman" w:eastAsia="Times New Roman" w:hAnsi="Times New Roman" w:cs="Times New Roman"/>
                <w:sz w:val="24"/>
                <w:szCs w:val="24"/>
                <w:lang w:eastAsia="ru-RU"/>
              </w:rPr>
              <w:t xml:space="preserve">00 метров </w:t>
            </w:r>
            <w:r>
              <w:rPr>
                <w:rFonts w:ascii="Times New Roman" w:eastAsia="Times New Roman" w:hAnsi="Times New Roman" w:cs="Times New Roman"/>
                <w:sz w:val="24"/>
                <w:szCs w:val="24"/>
                <w:lang w:eastAsia="ru-RU"/>
              </w:rPr>
              <w:t xml:space="preserve"> на результат.</w:t>
            </w:r>
            <w:r w:rsidRPr="00F12B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П/и «Салки на марше»</w:t>
            </w:r>
          </w:p>
        </w:tc>
        <w:tc>
          <w:tcPr>
            <w:tcW w:w="1025"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97</w:t>
            </w:r>
          </w:p>
          <w:p w:rsidR="00A07DF5" w:rsidRPr="00F12BB5" w:rsidRDefault="00A07DF5" w:rsidP="00A07DF5">
            <w:pPr>
              <w:spacing w:line="240" w:lineRule="auto"/>
              <w:rPr>
                <w:rFonts w:ascii="Times New Roman" w:eastAsia="Times New Roman" w:hAnsi="Times New Roman" w:cs="Times New Roman"/>
                <w:b/>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CD67DD">
              <w:rPr>
                <w:rFonts w:ascii="Times New Roman" w:eastAsia="Times New Roman" w:hAnsi="Times New Roman" w:cs="Times New Roman"/>
                <w:b/>
                <w:sz w:val="24"/>
                <w:szCs w:val="24"/>
                <w:lang w:eastAsia="ru-RU"/>
              </w:rPr>
              <w:t>Бег 1000 метров-учёт .</w:t>
            </w:r>
          </w:p>
        </w:tc>
        <w:tc>
          <w:tcPr>
            <w:tcW w:w="4588" w:type="dxa"/>
            <w:vMerge/>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25" w:type="dxa"/>
            <w:gridSpan w:val="2"/>
            <w:tcBorders>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rPr>
          <w:gridAfter w:val="1"/>
          <w:wAfter w:w="182" w:type="dxa"/>
        </w:trPr>
        <w:tc>
          <w:tcPr>
            <w:tcW w:w="1078" w:type="dxa"/>
            <w:gridSpan w:val="3"/>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98</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31" w:type="dxa"/>
            <w:tcBorders>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1" w:type="dxa"/>
            <w:tcBorders>
              <w:left w:val="single" w:sz="4" w:space="0" w:color="auto"/>
              <w:right w:val="single" w:sz="4" w:space="0" w:color="auto"/>
            </w:tcBorders>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Спринтерский бег, эстафетный бег</w:t>
            </w:r>
            <w:r>
              <w:rPr>
                <w:rFonts w:ascii="Times New Roman" w:eastAsia="Times New Roman" w:hAnsi="Times New Roman" w:cs="Times New Roman"/>
                <w:sz w:val="24"/>
                <w:szCs w:val="24"/>
                <w:lang w:eastAsia="ru-RU"/>
              </w:rPr>
              <w:t xml:space="preserve">. </w:t>
            </w:r>
            <w:r w:rsidRPr="002A70EF">
              <w:rPr>
                <w:rFonts w:ascii="Times New Roman" w:eastAsia="Times New Roman" w:hAnsi="Times New Roman" w:cs="Times New Roman"/>
                <w:b/>
                <w:sz w:val="24"/>
                <w:szCs w:val="24"/>
                <w:lang w:eastAsia="ru-RU"/>
              </w:rPr>
              <w:t>Пресс за 30 сек</w:t>
            </w:r>
            <w:r>
              <w:rPr>
                <w:rFonts w:ascii="Times New Roman" w:eastAsia="Times New Roman" w:hAnsi="Times New Roman" w:cs="Times New Roman"/>
                <w:b/>
                <w:sz w:val="24"/>
                <w:szCs w:val="24"/>
                <w:lang w:eastAsia="ru-RU"/>
              </w:rPr>
              <w:t xml:space="preserve"> – </w:t>
            </w:r>
            <w:r w:rsidRPr="002A70EF">
              <w:rPr>
                <w:rFonts w:ascii="Times New Roman" w:eastAsia="Times New Roman" w:hAnsi="Times New Roman" w:cs="Times New Roman"/>
                <w:b/>
                <w:sz w:val="24"/>
                <w:szCs w:val="24"/>
                <w:lang w:eastAsia="ru-RU"/>
              </w:rPr>
              <w:t>учёт</w:t>
            </w:r>
            <w:r>
              <w:rPr>
                <w:rFonts w:ascii="Times New Roman" w:eastAsia="Times New Roman" w:hAnsi="Times New Roman" w:cs="Times New Roman"/>
                <w:b/>
                <w:sz w:val="24"/>
                <w:szCs w:val="24"/>
                <w:lang w:eastAsia="ru-RU"/>
              </w:rPr>
              <w:t>.</w:t>
            </w:r>
          </w:p>
        </w:tc>
        <w:tc>
          <w:tcPr>
            <w:tcW w:w="4588" w:type="dxa"/>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Высокий старт(до 10-15м), (30-40). Встречная эстафета(передача палочки)</w:t>
            </w:r>
          </w:p>
        </w:tc>
        <w:tc>
          <w:tcPr>
            <w:tcW w:w="1025" w:type="dxa"/>
            <w:gridSpan w:val="2"/>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Borders>
              <w:left w:val="single" w:sz="4" w:space="0" w:color="auto"/>
              <w:righ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Borders>
              <w:left w:val="single" w:sz="4" w:space="0" w:color="auto"/>
            </w:tcBorders>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134"/>
        </w:trPr>
        <w:tc>
          <w:tcPr>
            <w:tcW w:w="1078" w:type="dxa"/>
            <w:gridSpan w:val="3"/>
          </w:tcPr>
          <w:p w:rsidR="00A07DF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99</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b/>
                <w:sz w:val="24"/>
                <w:szCs w:val="24"/>
                <w:lang w:eastAsia="ru-RU"/>
              </w:rPr>
              <w:t xml:space="preserve"> Т</w:t>
            </w:r>
          </w:p>
          <w:p w:rsidR="00A07DF5" w:rsidRPr="00CD67DD" w:rsidRDefault="00A07DF5" w:rsidP="00A07DF5">
            <w:pPr>
              <w:spacing w:after="0" w:line="240" w:lineRule="auto"/>
              <w:rPr>
                <w:rFonts w:ascii="Times New Roman" w:eastAsia="Times New Roman" w:hAnsi="Times New Roman" w:cs="Times New Roman"/>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Стартовый разгон.  Бег 30 м.</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i/>
                <w:sz w:val="24"/>
                <w:szCs w:val="24"/>
                <w:lang w:eastAsia="ru-RU"/>
              </w:rPr>
              <w:t>Влияние л/а упражнений на укрепление здоровья</w:t>
            </w:r>
            <w:r w:rsidRPr="00F12BB5">
              <w:rPr>
                <w:rFonts w:ascii="Times New Roman" w:eastAsia="Times New Roman" w:hAnsi="Times New Roman" w:cs="Times New Roman"/>
                <w:sz w:val="24"/>
                <w:szCs w:val="24"/>
                <w:lang w:eastAsia="ru-RU"/>
              </w:rPr>
              <w:t>.</w:t>
            </w:r>
          </w:p>
        </w:tc>
        <w:tc>
          <w:tcPr>
            <w:tcW w:w="4588"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Стартовый разгон.  Бег 30 м</w:t>
            </w: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735"/>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100.</w:t>
            </w:r>
            <w:r w:rsidRPr="00F12BB5">
              <w:rPr>
                <w:rFonts w:ascii="Times New Roman" w:eastAsia="Times New Roman" w:hAnsi="Times New Roman" w:cs="Times New Roman"/>
                <w:sz w:val="24"/>
                <w:szCs w:val="24"/>
                <w:lang w:eastAsia="ru-RU"/>
              </w:rPr>
              <w:br/>
            </w:r>
            <w:r w:rsidRPr="00CD67DD">
              <w:rPr>
                <w:rFonts w:ascii="Times New Roman" w:eastAsia="Times New Roman" w:hAnsi="Times New Roman" w:cs="Times New Roman"/>
                <w:sz w:val="24"/>
                <w:szCs w:val="24"/>
                <w:lang w:eastAsia="ru-RU"/>
              </w:rPr>
              <w:t>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1" w:type="dxa"/>
          </w:tcPr>
          <w:p w:rsidR="00A07DF5" w:rsidRPr="00CD67DD" w:rsidRDefault="00A07DF5" w:rsidP="00A07DF5">
            <w:pPr>
              <w:spacing w:after="0" w:line="240" w:lineRule="auto"/>
              <w:rPr>
                <w:rFonts w:ascii="Times New Roman" w:eastAsia="Times New Roman" w:hAnsi="Times New Roman" w:cs="Times New Roman"/>
                <w:b/>
                <w:sz w:val="24"/>
                <w:szCs w:val="24"/>
                <w:lang w:eastAsia="ru-RU"/>
              </w:rPr>
            </w:pPr>
            <w:r w:rsidRPr="00CD67DD">
              <w:rPr>
                <w:rFonts w:ascii="Times New Roman" w:eastAsia="Times New Roman" w:hAnsi="Times New Roman" w:cs="Times New Roman"/>
                <w:b/>
                <w:sz w:val="24"/>
                <w:szCs w:val="24"/>
                <w:lang w:eastAsia="ru-RU"/>
              </w:rPr>
              <w:t xml:space="preserve">Бег 30 метров- учёт </w:t>
            </w:r>
          </w:p>
        </w:tc>
        <w:tc>
          <w:tcPr>
            <w:tcW w:w="4588"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ОРУ,СБУ   С</w:t>
            </w:r>
            <w:r w:rsidRPr="00F12BB5">
              <w:rPr>
                <w:rFonts w:ascii="Times New Roman" w:eastAsia="Times New Roman" w:hAnsi="Times New Roman" w:cs="Times New Roman"/>
                <w:sz w:val="24"/>
                <w:szCs w:val="24"/>
                <w:lang w:eastAsia="ru-RU"/>
              </w:rPr>
              <w:t xml:space="preserve">пециальные  беговые упражнения. </w:t>
            </w:r>
            <w:r>
              <w:rPr>
                <w:rFonts w:ascii="Times New Roman" w:eastAsia="Times New Roman" w:hAnsi="Times New Roman" w:cs="Times New Roman"/>
                <w:sz w:val="24"/>
                <w:szCs w:val="24"/>
                <w:lang w:eastAsia="ru-RU"/>
              </w:rPr>
              <w:t xml:space="preserve">Бег 30 метров на результат. </w:t>
            </w:r>
            <w:r w:rsidRPr="00F12BB5">
              <w:rPr>
                <w:rFonts w:ascii="Times New Roman" w:eastAsia="Times New Roman" w:hAnsi="Times New Roman" w:cs="Times New Roman"/>
                <w:sz w:val="24"/>
                <w:szCs w:val="24"/>
                <w:lang w:eastAsia="ru-RU"/>
              </w:rPr>
              <w:t>Эстафеты по кругу</w:t>
            </w: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1050"/>
        </w:trPr>
        <w:tc>
          <w:tcPr>
            <w:tcW w:w="1078" w:type="dxa"/>
            <w:gridSpan w:val="3"/>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101</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i/>
                <w:sz w:val="24"/>
                <w:szCs w:val="24"/>
                <w:lang w:eastAsia="ru-RU"/>
              </w:rPr>
              <w:t>Т.Б при выполнении прыжков.</w:t>
            </w:r>
            <w:r w:rsidRPr="00F12BB5">
              <w:rPr>
                <w:rFonts w:ascii="Times New Roman" w:eastAsia="Times New Roman" w:hAnsi="Times New Roman" w:cs="Times New Roman"/>
                <w:sz w:val="24"/>
                <w:szCs w:val="24"/>
                <w:lang w:eastAsia="ru-RU"/>
              </w:rPr>
              <w:t xml:space="preserve"> Прыжки в высоту</w:t>
            </w:r>
            <w:r>
              <w:rPr>
                <w:rFonts w:ascii="Times New Roman" w:eastAsia="Times New Roman" w:hAnsi="Times New Roman" w:cs="Times New Roman"/>
                <w:sz w:val="24"/>
                <w:szCs w:val="24"/>
                <w:lang w:eastAsia="ru-RU"/>
              </w:rPr>
              <w:t xml:space="preserve">. </w:t>
            </w:r>
          </w:p>
        </w:tc>
        <w:tc>
          <w:tcPr>
            <w:tcW w:w="4588" w:type="dxa"/>
            <w:vMerge w:val="restart"/>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  Прыжки в высоту с 3-5 беговых шагов способом перешагивания(подбор разбега, отталкивание, переход  ч/з планку, приземление)</w:t>
            </w: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448"/>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102</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13</w:t>
            </w: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CD67DD">
              <w:rPr>
                <w:rFonts w:ascii="Times New Roman" w:eastAsia="Times New Roman" w:hAnsi="Times New Roman" w:cs="Times New Roman"/>
                <w:b/>
                <w:sz w:val="24"/>
                <w:szCs w:val="24"/>
                <w:lang w:eastAsia="ru-RU"/>
              </w:rPr>
              <w:t>Прыжок в длину с/м-учёт</w:t>
            </w:r>
          </w:p>
        </w:tc>
        <w:tc>
          <w:tcPr>
            <w:tcW w:w="4588" w:type="dxa"/>
            <w:vMerge/>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1170"/>
        </w:trPr>
        <w:tc>
          <w:tcPr>
            <w:tcW w:w="1078" w:type="dxa"/>
            <w:gridSpan w:val="3"/>
          </w:tcPr>
          <w:p w:rsidR="00A07DF5" w:rsidRDefault="00A07DF5" w:rsidP="00A07DF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Влияние занятий плаванием на развитие физических способностей.</w:t>
            </w:r>
            <w:r>
              <w:rPr>
                <w:rFonts w:ascii="Times New Roman" w:eastAsia="Times New Roman" w:hAnsi="Times New Roman" w:cs="Times New Roman"/>
                <w:sz w:val="24"/>
                <w:szCs w:val="24"/>
                <w:lang w:eastAsia="ru-RU"/>
              </w:rPr>
              <w:t xml:space="preserve"> Прыжки в высоту</w:t>
            </w:r>
          </w:p>
        </w:tc>
        <w:tc>
          <w:tcPr>
            <w:tcW w:w="4588"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ОРУ в движении. Прыжки в высоту с 3-5 беговых шагов способом перешагивания.</w:t>
            </w: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1170"/>
        </w:trPr>
        <w:tc>
          <w:tcPr>
            <w:tcW w:w="1078" w:type="dxa"/>
            <w:gridSpan w:val="3"/>
          </w:tcPr>
          <w:p w:rsidR="00A07DF5" w:rsidRDefault="00A07DF5" w:rsidP="00A07DF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p w:rsidR="00A07DF5" w:rsidRPr="00F12BB5" w:rsidRDefault="00A07DF5" w:rsidP="00A07DF5">
            <w:pPr>
              <w:spacing w:line="240" w:lineRule="auto"/>
              <w:rPr>
                <w:rFonts w:ascii="Times New Roman" w:eastAsia="Times New Roman" w:hAnsi="Times New Roman" w:cs="Times New Roman"/>
                <w:sz w:val="24"/>
                <w:szCs w:val="24"/>
                <w:lang w:eastAsia="ru-RU"/>
              </w:rPr>
            </w:pPr>
            <w:r w:rsidRPr="00CD67DD">
              <w:rPr>
                <w:rFonts w:ascii="Times New Roman" w:eastAsia="Times New Roman" w:hAnsi="Times New Roman" w:cs="Times New Roman"/>
                <w:sz w:val="24"/>
                <w:szCs w:val="24"/>
                <w:lang w:eastAsia="ru-RU"/>
              </w:rPr>
              <w:t xml:space="preserve"> Т</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201" w:type="dxa"/>
          </w:tcPr>
          <w:p w:rsidR="00A07DF5" w:rsidRPr="00F12BB5" w:rsidRDefault="00A07DF5" w:rsidP="00A07DF5">
            <w:pPr>
              <w:spacing w:after="0" w:line="240" w:lineRule="auto"/>
              <w:rPr>
                <w:rFonts w:ascii="Times New Roman" w:eastAsia="Times New Roman" w:hAnsi="Times New Roman" w:cs="Times New Roman"/>
                <w:i/>
                <w:color w:val="666666"/>
                <w:sz w:val="24"/>
                <w:szCs w:val="24"/>
                <w:lang w:eastAsia="ru-RU"/>
              </w:rPr>
            </w:pPr>
            <w:r w:rsidRPr="00F12BB5">
              <w:rPr>
                <w:rFonts w:ascii="Times New Roman" w:eastAsia="Times New Roman" w:hAnsi="Times New Roman" w:cs="Times New Roman"/>
                <w:i/>
                <w:sz w:val="24"/>
                <w:szCs w:val="24"/>
                <w:lang w:eastAsia="ru-RU"/>
              </w:rPr>
              <w:t>Правила поведения на открытой воде.</w:t>
            </w:r>
          </w:p>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.Метание мяча в цель , на заданное расстояние. </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Метание мяча в цель , на заданное расстояние. Прыжки в высоту – на результат. П/и «Кто дальше бросит»</w:t>
            </w: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r w:rsidR="00A07DF5" w:rsidRPr="00F12BB5" w:rsidTr="008C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82" w:type="dxa"/>
          <w:trHeight w:val="1170"/>
        </w:trPr>
        <w:tc>
          <w:tcPr>
            <w:tcW w:w="1078"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73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p>
        </w:tc>
        <w:tc>
          <w:tcPr>
            <w:tcW w:w="4201"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Метание мяча на дальность</w:t>
            </w:r>
            <w:r>
              <w:rPr>
                <w:rFonts w:ascii="Times New Roman" w:eastAsia="Times New Roman" w:hAnsi="Times New Roman" w:cs="Times New Roman"/>
                <w:sz w:val="24"/>
                <w:szCs w:val="24"/>
                <w:lang w:eastAsia="ru-RU"/>
              </w:rPr>
              <w:t>.</w:t>
            </w:r>
          </w:p>
        </w:tc>
        <w:tc>
          <w:tcPr>
            <w:tcW w:w="4588" w:type="dxa"/>
          </w:tcPr>
          <w:p w:rsidR="00A07DF5" w:rsidRPr="00F12BB5" w:rsidRDefault="00A07DF5" w:rsidP="00A07DF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Метание мяча на дальность, на заданное расстояние. Итоги года .Задание на лето.</w:t>
            </w:r>
          </w:p>
        </w:tc>
        <w:tc>
          <w:tcPr>
            <w:tcW w:w="1025"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598"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787" w:type="dxa"/>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04" w:type="dxa"/>
            <w:gridSpan w:val="6"/>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850" w:type="dxa"/>
            <w:gridSpan w:val="2"/>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c>
          <w:tcPr>
            <w:tcW w:w="1055" w:type="dxa"/>
            <w:gridSpan w:val="3"/>
          </w:tcPr>
          <w:p w:rsidR="00A07DF5" w:rsidRPr="00F12BB5" w:rsidRDefault="00A07DF5" w:rsidP="00A07DF5">
            <w:pPr>
              <w:spacing w:line="240" w:lineRule="auto"/>
              <w:rPr>
                <w:rFonts w:ascii="Times New Roman" w:eastAsia="Times New Roman" w:hAnsi="Times New Roman" w:cs="Times New Roman"/>
                <w:sz w:val="24"/>
                <w:szCs w:val="24"/>
                <w:lang w:eastAsia="ru-RU"/>
              </w:rPr>
            </w:pPr>
          </w:p>
        </w:tc>
      </w:tr>
    </w:tbl>
    <w:p w:rsidR="00732EB5" w:rsidRPr="00F12BB5" w:rsidRDefault="00732EB5" w:rsidP="00F12BB5">
      <w:pPr>
        <w:spacing w:line="240" w:lineRule="auto"/>
        <w:rPr>
          <w:rFonts w:ascii="Times New Roman" w:eastAsia="Times New Roman" w:hAnsi="Times New Roman" w:cs="Times New Roman"/>
          <w:sz w:val="24"/>
          <w:szCs w:val="24"/>
          <w:lang w:eastAsia="ru-RU"/>
        </w:rPr>
      </w:pPr>
    </w:p>
    <w:p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rsidR="009A7EDA" w:rsidRPr="00F12BB5" w:rsidRDefault="009A7EDA" w:rsidP="00F12BB5">
      <w:pPr>
        <w:spacing w:after="0" w:line="240" w:lineRule="auto"/>
        <w:rPr>
          <w:rFonts w:ascii="Times New Roman" w:eastAsia="Times New Roman" w:hAnsi="Times New Roman" w:cs="Times New Roman"/>
          <w:b/>
          <w:sz w:val="24"/>
          <w:szCs w:val="24"/>
          <w:lang w:eastAsia="ru-RU"/>
        </w:rPr>
      </w:pPr>
    </w:p>
    <w:p w:rsidR="009A7EDA" w:rsidRPr="00F12BB5" w:rsidRDefault="009A7EDA" w:rsidP="00F12BB5">
      <w:pPr>
        <w:spacing w:after="0" w:line="240" w:lineRule="auto"/>
        <w:rPr>
          <w:rFonts w:ascii="Times New Roman" w:eastAsia="Times New Roman" w:hAnsi="Times New Roman" w:cs="Times New Roman"/>
          <w:b/>
          <w:sz w:val="24"/>
          <w:szCs w:val="24"/>
          <w:lang w:eastAsia="ru-RU"/>
        </w:rPr>
      </w:pPr>
    </w:p>
    <w:p w:rsidR="00766691" w:rsidRDefault="00766691"/>
    <w:sectPr w:rsidR="00766691" w:rsidSect="00384973">
      <w:pgSz w:w="16838" w:h="11906" w:orient="landscape"/>
      <w:pgMar w:top="567" w:right="678"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FA3"/>
    <w:multiLevelType w:val="multilevel"/>
    <w:tmpl w:val="248A4B3E"/>
    <w:lvl w:ilvl="0">
      <w:start w:val="1"/>
      <w:numFmt w:val="decimal"/>
      <w:lvlText w:val="%1."/>
      <w:lvlJc w:val="left"/>
      <w:pPr>
        <w:ind w:left="810" w:hanging="450"/>
      </w:pPr>
      <w:rPr>
        <w:rFonts w:cs="Times New Roman"/>
      </w:rPr>
    </w:lvl>
    <w:lvl w:ilvl="1">
      <w:start w:val="3"/>
      <w:numFmt w:val="decimal"/>
      <w:isLgl/>
      <w:lvlText w:val="%1.%2"/>
      <w:lvlJc w:val="left"/>
      <w:pPr>
        <w:ind w:left="1140" w:hanging="780"/>
      </w:pPr>
      <w:rPr>
        <w:rFonts w:cs="Times New Roman"/>
      </w:rPr>
    </w:lvl>
    <w:lvl w:ilvl="2">
      <w:start w:val="2"/>
      <w:numFmt w:val="decimal"/>
      <w:isLgl/>
      <w:lvlText w:val="%1.%2.%3"/>
      <w:lvlJc w:val="left"/>
      <w:pPr>
        <w:ind w:left="1140" w:hanging="78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 w15:restartNumberingAfterBreak="0">
    <w:nsid w:val="684868D9"/>
    <w:multiLevelType w:val="multilevel"/>
    <w:tmpl w:val="CD1E874C"/>
    <w:lvl w:ilvl="0">
      <w:start w:val="1"/>
      <w:numFmt w:val="decimal"/>
      <w:lvlText w:val="%1."/>
      <w:lvlJc w:val="left"/>
      <w:pPr>
        <w:ind w:left="870" w:hanging="510"/>
      </w:pPr>
      <w:rPr>
        <w:rFonts w:cs="Times New Roman"/>
      </w:rPr>
    </w:lvl>
    <w:lvl w:ilvl="1">
      <w:start w:val="1"/>
      <w:numFmt w:val="decimal"/>
      <w:isLgl/>
      <w:lvlText w:val="%1.%2."/>
      <w:lvlJc w:val="left"/>
      <w:pPr>
        <w:ind w:left="2088" w:hanging="1380"/>
      </w:pPr>
      <w:rPr>
        <w:rFonts w:cs="Times New Roman"/>
      </w:rPr>
    </w:lvl>
    <w:lvl w:ilvl="2">
      <w:start w:val="1"/>
      <w:numFmt w:val="decimal"/>
      <w:isLgl/>
      <w:lvlText w:val="%1.%2.%3."/>
      <w:lvlJc w:val="left"/>
      <w:pPr>
        <w:ind w:left="2436" w:hanging="1380"/>
      </w:pPr>
      <w:rPr>
        <w:rFonts w:cs="Times New Roman"/>
      </w:rPr>
    </w:lvl>
    <w:lvl w:ilvl="3">
      <w:start w:val="1"/>
      <w:numFmt w:val="decimal"/>
      <w:isLgl/>
      <w:lvlText w:val="%1.%2.%3.%4."/>
      <w:lvlJc w:val="left"/>
      <w:pPr>
        <w:ind w:left="2784" w:hanging="1380"/>
      </w:pPr>
      <w:rPr>
        <w:rFonts w:cs="Times New Roman"/>
      </w:rPr>
    </w:lvl>
    <w:lvl w:ilvl="4">
      <w:start w:val="1"/>
      <w:numFmt w:val="decimal"/>
      <w:isLgl/>
      <w:lvlText w:val="%1.%2.%3.%4.%5."/>
      <w:lvlJc w:val="left"/>
      <w:pPr>
        <w:ind w:left="3132" w:hanging="1380"/>
      </w:pPr>
      <w:rPr>
        <w:rFonts w:cs="Times New Roman"/>
      </w:rPr>
    </w:lvl>
    <w:lvl w:ilvl="5">
      <w:start w:val="1"/>
      <w:numFmt w:val="decimal"/>
      <w:isLgl/>
      <w:lvlText w:val="%1.%2.%3.%4.%5.%6."/>
      <w:lvlJc w:val="left"/>
      <w:pPr>
        <w:ind w:left="3540" w:hanging="1440"/>
      </w:pPr>
      <w:rPr>
        <w:rFonts w:cs="Times New Roman"/>
      </w:rPr>
    </w:lvl>
    <w:lvl w:ilvl="6">
      <w:start w:val="1"/>
      <w:numFmt w:val="decimal"/>
      <w:isLgl/>
      <w:lvlText w:val="%1.%2.%3.%4.%5.%6.%7."/>
      <w:lvlJc w:val="left"/>
      <w:pPr>
        <w:ind w:left="4248" w:hanging="1800"/>
      </w:pPr>
      <w:rPr>
        <w:rFonts w:cs="Times New Roman"/>
      </w:rPr>
    </w:lvl>
    <w:lvl w:ilvl="7">
      <w:start w:val="1"/>
      <w:numFmt w:val="decimal"/>
      <w:isLgl/>
      <w:lvlText w:val="%1.%2.%3.%4.%5.%6.%7.%8."/>
      <w:lvlJc w:val="left"/>
      <w:pPr>
        <w:ind w:left="4596" w:hanging="1800"/>
      </w:pPr>
      <w:rPr>
        <w:rFonts w:cs="Times New Roman"/>
      </w:rPr>
    </w:lvl>
    <w:lvl w:ilvl="8">
      <w:start w:val="1"/>
      <w:numFmt w:val="decimal"/>
      <w:isLgl/>
      <w:lvlText w:val="%1.%2.%3.%4.%5.%6.%7.%8.%9."/>
      <w:lvlJc w:val="left"/>
      <w:pPr>
        <w:ind w:left="5304" w:hanging="2160"/>
      </w:pPr>
      <w:rPr>
        <w:rFonts w:cs="Times New Roman"/>
      </w:rPr>
    </w:lvl>
  </w:abstractNum>
  <w:num w:numId="1">
    <w:abstractNumId w:val="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A7EDA"/>
    <w:rsid w:val="00005384"/>
    <w:rsid w:val="000068D8"/>
    <w:rsid w:val="00072B6D"/>
    <w:rsid w:val="000A2026"/>
    <w:rsid w:val="000B0153"/>
    <w:rsid w:val="000B46CC"/>
    <w:rsid w:val="000C5D72"/>
    <w:rsid w:val="000E3164"/>
    <w:rsid w:val="000F0D35"/>
    <w:rsid w:val="001015CA"/>
    <w:rsid w:val="00106549"/>
    <w:rsid w:val="0015332D"/>
    <w:rsid w:val="00176818"/>
    <w:rsid w:val="00193781"/>
    <w:rsid w:val="00203CE3"/>
    <w:rsid w:val="00207309"/>
    <w:rsid w:val="00214479"/>
    <w:rsid w:val="002616E9"/>
    <w:rsid w:val="002731DB"/>
    <w:rsid w:val="00276DF3"/>
    <w:rsid w:val="0027797F"/>
    <w:rsid w:val="002A70EF"/>
    <w:rsid w:val="002E0ED2"/>
    <w:rsid w:val="002F2583"/>
    <w:rsid w:val="00334896"/>
    <w:rsid w:val="00340710"/>
    <w:rsid w:val="00384973"/>
    <w:rsid w:val="00386E80"/>
    <w:rsid w:val="003A6BE6"/>
    <w:rsid w:val="003C65AD"/>
    <w:rsid w:val="003D43AA"/>
    <w:rsid w:val="003E7685"/>
    <w:rsid w:val="0041075B"/>
    <w:rsid w:val="00430F43"/>
    <w:rsid w:val="00431FFC"/>
    <w:rsid w:val="00483059"/>
    <w:rsid w:val="004974B3"/>
    <w:rsid w:val="004B66C3"/>
    <w:rsid w:val="004D23F9"/>
    <w:rsid w:val="005779CE"/>
    <w:rsid w:val="005F7742"/>
    <w:rsid w:val="0062372C"/>
    <w:rsid w:val="006B481D"/>
    <w:rsid w:val="00730532"/>
    <w:rsid w:val="00732EB5"/>
    <w:rsid w:val="007462D3"/>
    <w:rsid w:val="00766691"/>
    <w:rsid w:val="00775849"/>
    <w:rsid w:val="00791728"/>
    <w:rsid w:val="00792381"/>
    <w:rsid w:val="007E67AF"/>
    <w:rsid w:val="007E78E3"/>
    <w:rsid w:val="0080277C"/>
    <w:rsid w:val="00807CAF"/>
    <w:rsid w:val="00831A51"/>
    <w:rsid w:val="008323C4"/>
    <w:rsid w:val="00856590"/>
    <w:rsid w:val="0086096F"/>
    <w:rsid w:val="00871851"/>
    <w:rsid w:val="0089737E"/>
    <w:rsid w:val="008A0D5E"/>
    <w:rsid w:val="008C0B81"/>
    <w:rsid w:val="00916BC8"/>
    <w:rsid w:val="00926C67"/>
    <w:rsid w:val="0094789A"/>
    <w:rsid w:val="00975A15"/>
    <w:rsid w:val="00987FBF"/>
    <w:rsid w:val="00992B50"/>
    <w:rsid w:val="009938F1"/>
    <w:rsid w:val="009A7EDA"/>
    <w:rsid w:val="00A07DF5"/>
    <w:rsid w:val="00A929AE"/>
    <w:rsid w:val="00AA644B"/>
    <w:rsid w:val="00AE386A"/>
    <w:rsid w:val="00AF15E6"/>
    <w:rsid w:val="00B121D9"/>
    <w:rsid w:val="00B55AD7"/>
    <w:rsid w:val="00B80BB6"/>
    <w:rsid w:val="00C37829"/>
    <w:rsid w:val="00C46BEA"/>
    <w:rsid w:val="00C5786E"/>
    <w:rsid w:val="00C62EEF"/>
    <w:rsid w:val="00C72C96"/>
    <w:rsid w:val="00CC45DD"/>
    <w:rsid w:val="00CD67DD"/>
    <w:rsid w:val="00CE7B64"/>
    <w:rsid w:val="00D307A3"/>
    <w:rsid w:val="00D35296"/>
    <w:rsid w:val="00DD421E"/>
    <w:rsid w:val="00E0458B"/>
    <w:rsid w:val="00E464EE"/>
    <w:rsid w:val="00E63887"/>
    <w:rsid w:val="00ED2689"/>
    <w:rsid w:val="00EF54D4"/>
    <w:rsid w:val="00EF7659"/>
    <w:rsid w:val="00F000F2"/>
    <w:rsid w:val="00F03FB6"/>
    <w:rsid w:val="00F12BB5"/>
    <w:rsid w:val="00FA01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1B7C0"/>
  <w15:docId w15:val="{988959DD-15BC-40A3-B109-A8AA657B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A7EDA"/>
  </w:style>
  <w:style w:type="paragraph" w:styleId="1">
    <w:name w:val="heading 1"/>
    <w:basedOn w:val="a"/>
    <w:next w:val="a"/>
    <w:link w:val="10"/>
    <w:uiPriority w:val="9"/>
    <w:qFormat/>
    <w:rsid w:val="00A929AE"/>
    <w:pPr>
      <w:keepNext/>
      <w:spacing w:before="240" w:after="60"/>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semiHidden/>
    <w:unhideWhenUsed/>
    <w:qFormat/>
    <w:rsid w:val="00A929A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9AE"/>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semiHidden/>
    <w:rsid w:val="00A929AE"/>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A929AE"/>
  </w:style>
  <w:style w:type="numbering" w:customStyle="1" w:styleId="110">
    <w:name w:val="Нет списка11"/>
    <w:next w:val="a2"/>
    <w:uiPriority w:val="99"/>
    <w:semiHidden/>
    <w:unhideWhenUsed/>
    <w:rsid w:val="00A929AE"/>
  </w:style>
  <w:style w:type="paragraph" w:styleId="a3">
    <w:name w:val="Subtitle"/>
    <w:basedOn w:val="a"/>
    <w:next w:val="a"/>
    <w:link w:val="a4"/>
    <w:qFormat/>
    <w:rsid w:val="00A929AE"/>
    <w:pPr>
      <w:spacing w:after="60" w:line="240" w:lineRule="auto"/>
      <w:jc w:val="center"/>
      <w:outlineLvl w:val="1"/>
    </w:pPr>
    <w:rPr>
      <w:rFonts w:ascii="Cambria" w:eastAsia="Times New Roman" w:hAnsi="Cambria" w:cs="Times New Roman"/>
      <w:sz w:val="24"/>
      <w:szCs w:val="24"/>
      <w:lang w:eastAsia="ru-RU"/>
    </w:rPr>
  </w:style>
  <w:style w:type="character" w:customStyle="1" w:styleId="a4">
    <w:name w:val="Подзаголовок Знак"/>
    <w:basedOn w:val="a0"/>
    <w:link w:val="a3"/>
    <w:rsid w:val="00A929AE"/>
    <w:rPr>
      <w:rFonts w:ascii="Cambria" w:eastAsia="Times New Roman" w:hAnsi="Cambria" w:cs="Times New Roman"/>
      <w:sz w:val="24"/>
      <w:szCs w:val="24"/>
      <w:lang w:eastAsia="ru-RU"/>
    </w:rPr>
  </w:style>
  <w:style w:type="paragraph" w:customStyle="1" w:styleId="12">
    <w:name w:val="Без интервала1"/>
    <w:link w:val="NoSpacingChar"/>
    <w:rsid w:val="00A929AE"/>
    <w:pPr>
      <w:spacing w:after="0" w:line="240" w:lineRule="auto"/>
    </w:pPr>
    <w:rPr>
      <w:rFonts w:ascii="Calibri" w:eastAsia="Calibri" w:hAnsi="Calibri" w:cs="Times New Roman"/>
      <w:lang w:eastAsia="ru-RU"/>
    </w:rPr>
  </w:style>
  <w:style w:type="character" w:customStyle="1" w:styleId="NoSpacingChar">
    <w:name w:val="No Spacing Char"/>
    <w:link w:val="12"/>
    <w:locked/>
    <w:rsid w:val="00A929AE"/>
    <w:rPr>
      <w:rFonts w:ascii="Calibri" w:eastAsia="Calibri" w:hAnsi="Calibri" w:cs="Times New Roman"/>
      <w:lang w:eastAsia="ru-RU"/>
    </w:rPr>
  </w:style>
  <w:style w:type="paragraph" w:styleId="a5">
    <w:name w:val="List Paragraph"/>
    <w:basedOn w:val="a"/>
    <w:uiPriority w:val="99"/>
    <w:qFormat/>
    <w:rsid w:val="00A929AE"/>
    <w:pPr>
      <w:ind w:left="720"/>
      <w:contextualSpacing/>
    </w:pPr>
    <w:rPr>
      <w:rFonts w:ascii="Calibri" w:eastAsia="Calibri" w:hAnsi="Calibri" w:cs="Times New Roman"/>
    </w:rPr>
  </w:style>
  <w:style w:type="character" w:customStyle="1" w:styleId="a6">
    <w:name w:val="Основной текст_"/>
    <w:basedOn w:val="a0"/>
    <w:link w:val="13"/>
    <w:rsid w:val="00A929AE"/>
    <w:rPr>
      <w:rFonts w:eastAsia="Times New Roman"/>
      <w:sz w:val="18"/>
      <w:szCs w:val="18"/>
      <w:shd w:val="clear" w:color="auto" w:fill="FFFFFF"/>
    </w:rPr>
  </w:style>
  <w:style w:type="paragraph" w:customStyle="1" w:styleId="13">
    <w:name w:val="Основной текст1"/>
    <w:basedOn w:val="a"/>
    <w:link w:val="a6"/>
    <w:rsid w:val="00A929AE"/>
    <w:pPr>
      <w:shd w:val="clear" w:color="auto" w:fill="FFFFFF"/>
      <w:spacing w:before="360" w:after="0" w:line="226" w:lineRule="exact"/>
      <w:ind w:hanging="300"/>
      <w:jc w:val="both"/>
    </w:pPr>
    <w:rPr>
      <w:rFonts w:eastAsia="Times New Roman"/>
      <w:sz w:val="18"/>
      <w:szCs w:val="18"/>
    </w:rPr>
  </w:style>
  <w:style w:type="character" w:customStyle="1" w:styleId="41">
    <w:name w:val="Основной текст (4)_"/>
    <w:basedOn w:val="a0"/>
    <w:link w:val="42"/>
    <w:rsid w:val="00A929AE"/>
    <w:rPr>
      <w:rFonts w:eastAsia="Times New Roman"/>
      <w:sz w:val="19"/>
      <w:szCs w:val="19"/>
      <w:shd w:val="clear" w:color="auto" w:fill="FFFFFF"/>
    </w:rPr>
  </w:style>
  <w:style w:type="paragraph" w:customStyle="1" w:styleId="42">
    <w:name w:val="Основной текст (4)"/>
    <w:basedOn w:val="a"/>
    <w:link w:val="41"/>
    <w:rsid w:val="00A929AE"/>
    <w:pPr>
      <w:shd w:val="clear" w:color="auto" w:fill="FFFFFF"/>
      <w:spacing w:after="0" w:line="0" w:lineRule="atLeast"/>
      <w:ind w:hanging="580"/>
      <w:jc w:val="both"/>
    </w:pPr>
    <w:rPr>
      <w:rFonts w:eastAsia="Times New Roman"/>
      <w:sz w:val="19"/>
      <w:szCs w:val="19"/>
    </w:rPr>
  </w:style>
  <w:style w:type="character" w:customStyle="1" w:styleId="2">
    <w:name w:val="Основной текст (2)_"/>
    <w:basedOn w:val="a0"/>
    <w:link w:val="20"/>
    <w:rsid w:val="00A929AE"/>
    <w:rPr>
      <w:rFonts w:eastAsia="Times New Roman"/>
      <w:sz w:val="19"/>
      <w:szCs w:val="19"/>
      <w:shd w:val="clear" w:color="auto" w:fill="FFFFFF"/>
    </w:rPr>
  </w:style>
  <w:style w:type="paragraph" w:customStyle="1" w:styleId="20">
    <w:name w:val="Основной текст (2)"/>
    <w:basedOn w:val="a"/>
    <w:link w:val="2"/>
    <w:rsid w:val="00A929AE"/>
    <w:pPr>
      <w:shd w:val="clear" w:color="auto" w:fill="FFFFFF"/>
      <w:spacing w:after="0" w:line="230" w:lineRule="exact"/>
      <w:ind w:hanging="240"/>
      <w:jc w:val="both"/>
    </w:pPr>
    <w:rPr>
      <w:rFonts w:eastAsia="Times New Roman"/>
      <w:sz w:val="19"/>
      <w:szCs w:val="19"/>
    </w:rPr>
  </w:style>
  <w:style w:type="character" w:customStyle="1" w:styleId="5">
    <w:name w:val="Основной текст (5)_"/>
    <w:basedOn w:val="a0"/>
    <w:link w:val="50"/>
    <w:rsid w:val="00A929AE"/>
    <w:rPr>
      <w:rFonts w:eastAsia="Times New Roman"/>
      <w:sz w:val="8"/>
      <w:szCs w:val="8"/>
      <w:shd w:val="clear" w:color="auto" w:fill="FFFFFF"/>
    </w:rPr>
  </w:style>
  <w:style w:type="paragraph" w:customStyle="1" w:styleId="50">
    <w:name w:val="Основной текст (5)"/>
    <w:basedOn w:val="a"/>
    <w:link w:val="5"/>
    <w:rsid w:val="00A929AE"/>
    <w:pPr>
      <w:shd w:val="clear" w:color="auto" w:fill="FFFFFF"/>
      <w:spacing w:after="0" w:line="0" w:lineRule="atLeast"/>
    </w:pPr>
    <w:rPr>
      <w:rFonts w:eastAsia="Times New Roman"/>
      <w:sz w:val="8"/>
      <w:szCs w:val="8"/>
    </w:rPr>
  </w:style>
  <w:style w:type="paragraph" w:styleId="a7">
    <w:name w:val="header"/>
    <w:basedOn w:val="a"/>
    <w:link w:val="a8"/>
    <w:uiPriority w:val="99"/>
    <w:semiHidden/>
    <w:unhideWhenUsed/>
    <w:rsid w:val="00A929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A929AE"/>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A929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A929AE"/>
    <w:rPr>
      <w:rFonts w:ascii="Times New Roman" w:eastAsia="Times New Roman" w:hAnsi="Times New Roman" w:cs="Times New Roman"/>
      <w:sz w:val="24"/>
      <w:szCs w:val="24"/>
      <w:lang w:eastAsia="ru-RU"/>
    </w:rPr>
  </w:style>
  <w:style w:type="paragraph" w:customStyle="1" w:styleId="Style1">
    <w:name w:val="Style1"/>
    <w:basedOn w:val="a"/>
    <w:rsid w:val="00A929AE"/>
    <w:pPr>
      <w:widowControl w:val="0"/>
      <w:autoSpaceDE w:val="0"/>
      <w:autoSpaceDN w:val="0"/>
      <w:adjustRightInd w:val="0"/>
      <w:spacing w:after="0" w:line="379" w:lineRule="exact"/>
      <w:jc w:val="center"/>
    </w:pPr>
    <w:rPr>
      <w:rFonts w:ascii="Microsoft Sans Serif" w:eastAsia="Calibri" w:hAnsi="Microsoft Sans Serif" w:cs="Times New Roman"/>
      <w:sz w:val="20"/>
      <w:szCs w:val="24"/>
      <w:lang w:eastAsia="ru-RU"/>
    </w:rPr>
  </w:style>
  <w:style w:type="character" w:customStyle="1" w:styleId="3">
    <w:name w:val="Основной текст (3)_"/>
    <w:basedOn w:val="a0"/>
    <w:link w:val="30"/>
    <w:rsid w:val="00A929AE"/>
    <w:rPr>
      <w:sz w:val="19"/>
      <w:szCs w:val="19"/>
      <w:shd w:val="clear" w:color="auto" w:fill="FFFFFF"/>
    </w:rPr>
  </w:style>
  <w:style w:type="paragraph" w:customStyle="1" w:styleId="30">
    <w:name w:val="Основной текст (3)"/>
    <w:basedOn w:val="a"/>
    <w:link w:val="3"/>
    <w:rsid w:val="00A929AE"/>
    <w:pPr>
      <w:shd w:val="clear" w:color="auto" w:fill="FFFFFF"/>
      <w:spacing w:after="0" w:line="0" w:lineRule="atLeast"/>
    </w:pPr>
    <w:rPr>
      <w:sz w:val="19"/>
      <w:szCs w:val="19"/>
    </w:rPr>
  </w:style>
  <w:style w:type="paragraph" w:styleId="ab">
    <w:name w:val="No Spacing"/>
    <w:uiPriority w:val="1"/>
    <w:qFormat/>
    <w:rsid w:val="00A929AE"/>
    <w:pPr>
      <w:spacing w:after="0"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A929AE"/>
  </w:style>
  <w:style w:type="table" w:styleId="ac">
    <w:name w:val="Table Grid"/>
    <w:basedOn w:val="a1"/>
    <w:uiPriority w:val="59"/>
    <w:rsid w:val="00A929A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
    <w:uiPriority w:val="99"/>
    <w:unhideWhenUsed/>
    <w:rsid w:val="00A92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A929AE"/>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uiPriority w:val="99"/>
    <w:semiHidden/>
    <w:rsid w:val="00A929AE"/>
    <w:rPr>
      <w:rFonts w:ascii="Tahoma" w:eastAsia="Times New Roman" w:hAnsi="Tahoma" w:cs="Times New Roman"/>
      <w:sz w:val="16"/>
      <w:szCs w:val="16"/>
    </w:rPr>
  </w:style>
  <w:style w:type="paragraph" w:customStyle="1" w:styleId="af0">
    <w:name w:val="Новый"/>
    <w:basedOn w:val="a"/>
    <w:rsid w:val="002616E9"/>
    <w:pPr>
      <w:spacing w:after="0" w:line="360" w:lineRule="auto"/>
      <w:ind w:firstLine="454"/>
      <w:jc w:val="both"/>
    </w:pPr>
    <w:rPr>
      <w:rFonts w:ascii="Times New Roman" w:eastAsia="Times New Roman" w:hAnsi="Times New Roman" w:cs="Times New Roman"/>
      <w:sz w:val="28"/>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9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4FF14-1373-4BBD-9262-387C1EAC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27</Pages>
  <Words>6821</Words>
  <Characters>38884</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Windows User</cp:lastModifiedBy>
  <cp:revision>42</cp:revision>
  <cp:lastPrinted>2019-10-01T12:53:00Z</cp:lastPrinted>
  <dcterms:created xsi:type="dcterms:W3CDTF">2016-03-24T04:48:00Z</dcterms:created>
  <dcterms:modified xsi:type="dcterms:W3CDTF">2019-10-14T12:42:00Z</dcterms:modified>
</cp:coreProperties>
</file>